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C9F" w:rsidRPr="00E67784" w:rsidRDefault="00DB4C9F" w:rsidP="00DB4C9F">
      <w:pPr>
        <w:pStyle w:val="Titre"/>
        <w:jc w:val="center"/>
        <w:rPr>
          <w:b/>
          <w:lang w:val="es-ES"/>
        </w:rPr>
      </w:pPr>
    </w:p>
    <w:p w:rsidR="00DB4C9F" w:rsidRPr="00E67784" w:rsidRDefault="00DB4C9F" w:rsidP="00DB4C9F">
      <w:pPr>
        <w:pStyle w:val="Titre"/>
        <w:jc w:val="center"/>
        <w:rPr>
          <w:b/>
          <w:lang w:val="es-ES"/>
        </w:rPr>
      </w:pPr>
    </w:p>
    <w:p w:rsidR="009361C1" w:rsidRPr="00E67784" w:rsidRDefault="009361C1" w:rsidP="00DB4C9F">
      <w:pPr>
        <w:pStyle w:val="Titre"/>
        <w:jc w:val="center"/>
        <w:rPr>
          <w:b/>
          <w:lang w:val="es-ES"/>
        </w:rPr>
      </w:pPr>
      <w:r w:rsidRPr="00E67784">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66457" cy="1945640"/>
            <wp:effectExtent l="0" t="0" r="0" b="1016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457" cy="1945640"/>
                    </a:xfrm>
                    <a:prstGeom prst="rect">
                      <a:avLst/>
                    </a:prstGeom>
                  </pic:spPr>
                </pic:pic>
              </a:graphicData>
            </a:graphic>
          </wp:anchor>
        </w:drawing>
      </w:r>
      <w:r w:rsidRPr="00E67784">
        <w:rPr>
          <w:b/>
          <w:lang w:val="es-ES"/>
        </w:rPr>
        <w:t>VADEM</w:t>
      </w:r>
      <w:r w:rsidR="008A2CC5" w:rsidRPr="00E67784">
        <w:rPr>
          <w:b/>
          <w:lang w:val="es-ES"/>
        </w:rPr>
        <w:t>É</w:t>
      </w:r>
      <w:r w:rsidRPr="00E67784">
        <w:rPr>
          <w:b/>
          <w:lang w:val="es-ES"/>
        </w:rPr>
        <w:t xml:space="preserve">CUM </w:t>
      </w:r>
      <w:r w:rsidR="00DB4C9F" w:rsidRPr="00E67784">
        <w:rPr>
          <w:b/>
          <w:lang w:val="es-ES"/>
        </w:rPr>
        <w:t>DE L</w:t>
      </w:r>
      <w:r w:rsidR="008A2CC5" w:rsidRPr="00E67784">
        <w:rPr>
          <w:b/>
          <w:lang w:val="es-ES"/>
        </w:rPr>
        <w:t xml:space="preserve">A </w:t>
      </w:r>
      <w:r w:rsidRPr="00E67784">
        <w:rPr>
          <w:b/>
          <w:lang w:val="es-ES"/>
        </w:rPr>
        <w:t>ED ALLPH@ (ED328)</w:t>
      </w:r>
    </w:p>
    <w:p w:rsidR="00223C06" w:rsidRPr="00E67784" w:rsidRDefault="00223C06">
      <w:pPr>
        <w:suppressAutoHyphens w:val="0"/>
        <w:rPr>
          <w:lang w:val="es-ES"/>
        </w:rPr>
      </w:pPr>
    </w:p>
    <w:p w:rsidR="00223C06" w:rsidRPr="00E67784" w:rsidRDefault="00223C06">
      <w:pPr>
        <w:suppressAutoHyphens w:val="0"/>
        <w:rPr>
          <w:lang w:val="es-ES"/>
        </w:rPr>
      </w:pPr>
    </w:p>
    <w:p w:rsidR="00223C06" w:rsidRPr="00E67784" w:rsidRDefault="00223C06">
      <w:pPr>
        <w:suppressAutoHyphens w:val="0"/>
        <w:rPr>
          <w:lang w:val="es-ES"/>
        </w:rPr>
      </w:pPr>
    </w:p>
    <w:p w:rsidR="00223C06" w:rsidRPr="00E67784" w:rsidRDefault="00223C06">
      <w:pPr>
        <w:suppressAutoHyphens w:val="0"/>
        <w:rPr>
          <w:lang w:val="es-ES"/>
        </w:rPr>
      </w:pPr>
    </w:p>
    <w:p w:rsidR="00A916A8" w:rsidRPr="00E67784" w:rsidRDefault="00A916A8" w:rsidP="00A97953">
      <w:pPr>
        <w:suppressAutoHyphens w:val="0"/>
        <w:spacing w:line="360" w:lineRule="auto"/>
        <w:jc w:val="center"/>
        <w:rPr>
          <w:rFonts w:asciiTheme="minorHAnsi" w:hAnsiTheme="minorHAnsi" w:cs="Arial"/>
          <w:sz w:val="28"/>
          <w:szCs w:val="28"/>
          <w:lang w:val="es-ES"/>
        </w:rPr>
      </w:pPr>
      <w:r w:rsidRPr="00E67784">
        <w:rPr>
          <w:rFonts w:asciiTheme="minorHAnsi" w:hAnsiTheme="minorHAnsi" w:cs="Arial"/>
          <w:sz w:val="28"/>
          <w:szCs w:val="28"/>
          <w:lang w:val="es-ES"/>
        </w:rPr>
        <w:t xml:space="preserve">La Escuela de Doctorado </w:t>
      </w:r>
      <w:r w:rsidR="00D00D58" w:rsidRPr="00E67784">
        <w:rPr>
          <w:rFonts w:asciiTheme="minorHAnsi" w:hAnsiTheme="minorHAnsi" w:cs="Arial"/>
          <w:sz w:val="28"/>
          <w:szCs w:val="28"/>
          <w:lang w:val="es-ES"/>
        </w:rPr>
        <w:t xml:space="preserve">ALLPH@ </w:t>
      </w:r>
      <w:r w:rsidRPr="00E67784">
        <w:rPr>
          <w:rFonts w:asciiTheme="minorHAnsi" w:hAnsiTheme="minorHAnsi" w:cs="Arial"/>
          <w:sz w:val="28"/>
          <w:szCs w:val="28"/>
          <w:lang w:val="es-ES"/>
        </w:rPr>
        <w:t xml:space="preserve">acoge a doctorandos en los ámbitos de Artes (teatro y baile, cine, música, artes aplicadas y artes plásticas), literaturas del mundo, idiomas y civilizaciones extranjeras (inglés, español, alemán, árabe, italiano, portugués, ruso, </w:t>
      </w:r>
      <w:r w:rsidR="00CD7059">
        <w:rPr>
          <w:rFonts w:asciiTheme="minorHAnsi" w:hAnsiTheme="minorHAnsi" w:cs="Arial"/>
          <w:sz w:val="28"/>
          <w:szCs w:val="28"/>
          <w:lang w:val="es-ES"/>
        </w:rPr>
        <w:br/>
      </w:r>
      <w:r w:rsidRPr="00E67784">
        <w:rPr>
          <w:rFonts w:asciiTheme="minorHAnsi" w:hAnsiTheme="minorHAnsi" w:cs="Arial"/>
          <w:sz w:val="28"/>
          <w:szCs w:val="28"/>
          <w:lang w:val="es-ES"/>
        </w:rPr>
        <w:t>polaco…), filosofía y ciencias de la información y la comunicación (ED 328).</w:t>
      </w:r>
    </w:p>
    <w:p w:rsidR="00BE191B" w:rsidRPr="00E67784" w:rsidRDefault="00A916A8" w:rsidP="002779E2">
      <w:pPr>
        <w:suppressAutoHyphens w:val="0"/>
        <w:spacing w:line="360" w:lineRule="auto"/>
        <w:jc w:val="center"/>
        <w:rPr>
          <w:rFonts w:asciiTheme="minorHAnsi" w:hAnsiTheme="minorHAnsi" w:cs="Arial"/>
          <w:sz w:val="28"/>
          <w:szCs w:val="28"/>
          <w:lang w:val="es-ES"/>
        </w:rPr>
      </w:pPr>
      <w:r w:rsidRPr="00E67784">
        <w:rPr>
          <w:rFonts w:asciiTheme="minorHAnsi" w:hAnsiTheme="minorHAnsi" w:cs="Arial"/>
          <w:sz w:val="28"/>
          <w:szCs w:val="28"/>
          <w:lang w:val="es-ES"/>
        </w:rPr>
        <w:t>La Escuela de Doctorado ALLPH@</w:t>
      </w:r>
      <w:r w:rsidR="00CD7059">
        <w:rPr>
          <w:rFonts w:asciiTheme="minorHAnsi" w:hAnsiTheme="minorHAnsi" w:cs="Arial"/>
          <w:sz w:val="28"/>
          <w:szCs w:val="28"/>
          <w:lang w:val="es-ES"/>
        </w:rPr>
        <w:t>,</w:t>
      </w:r>
      <w:r w:rsidR="002779E2" w:rsidRPr="00E67784">
        <w:rPr>
          <w:rFonts w:asciiTheme="minorHAnsi" w:hAnsiTheme="minorHAnsi" w:cs="Arial"/>
          <w:sz w:val="28"/>
          <w:szCs w:val="28"/>
          <w:lang w:val="es-ES"/>
        </w:rPr>
        <w:t xml:space="preserve"> albergada en la universidad Toulouse 2 - Jean Jaurès (UT2J)</w:t>
      </w:r>
      <w:r w:rsidR="00CD7059">
        <w:rPr>
          <w:rFonts w:asciiTheme="minorHAnsi" w:hAnsiTheme="minorHAnsi" w:cs="Arial"/>
          <w:sz w:val="28"/>
          <w:szCs w:val="28"/>
          <w:lang w:val="es-ES"/>
        </w:rPr>
        <w:t>,</w:t>
      </w:r>
      <w:r w:rsidR="002779E2" w:rsidRPr="00E67784">
        <w:rPr>
          <w:rFonts w:asciiTheme="minorHAnsi" w:hAnsiTheme="minorHAnsi" w:cs="Arial"/>
          <w:sz w:val="28"/>
          <w:szCs w:val="28"/>
          <w:lang w:val="es-ES"/>
        </w:rPr>
        <w:t xml:space="preserve"> </w:t>
      </w:r>
      <w:r w:rsidR="00CD7059" w:rsidRPr="00E67784">
        <w:rPr>
          <w:rFonts w:asciiTheme="minorHAnsi" w:hAnsiTheme="minorHAnsi" w:cs="Arial"/>
          <w:sz w:val="28"/>
          <w:szCs w:val="28"/>
          <w:lang w:val="es-ES"/>
        </w:rPr>
        <w:t xml:space="preserve">está </w:t>
      </w:r>
      <w:r w:rsidR="002779E2" w:rsidRPr="00E67784">
        <w:rPr>
          <w:rFonts w:asciiTheme="minorHAnsi" w:hAnsiTheme="minorHAnsi" w:cs="Arial"/>
          <w:sz w:val="28"/>
          <w:szCs w:val="28"/>
          <w:lang w:val="es-ES"/>
        </w:rPr>
        <w:t>co-acreditada por las universidades</w:t>
      </w:r>
      <w:r w:rsidR="00D00D58" w:rsidRPr="00E67784">
        <w:rPr>
          <w:rFonts w:asciiTheme="minorHAnsi" w:hAnsiTheme="minorHAnsi" w:cs="Arial"/>
          <w:sz w:val="28"/>
          <w:szCs w:val="28"/>
          <w:lang w:val="es-ES"/>
        </w:rPr>
        <w:t xml:space="preserve"> Paul Sabatier (UPS)</w:t>
      </w:r>
      <w:r w:rsidR="002779E2" w:rsidRPr="00E67784">
        <w:rPr>
          <w:rFonts w:asciiTheme="minorHAnsi" w:hAnsiTheme="minorHAnsi" w:cs="Arial"/>
          <w:sz w:val="28"/>
          <w:szCs w:val="28"/>
          <w:lang w:val="es-ES"/>
        </w:rPr>
        <w:t xml:space="preserve"> y </w:t>
      </w:r>
      <w:r w:rsidR="00D00D58" w:rsidRPr="00E67784">
        <w:rPr>
          <w:rFonts w:asciiTheme="minorHAnsi" w:hAnsiTheme="minorHAnsi" w:cs="Arial"/>
          <w:sz w:val="28"/>
          <w:szCs w:val="28"/>
          <w:lang w:val="es-ES"/>
        </w:rPr>
        <w:t>Toulouse Capitole (UTC).</w:t>
      </w:r>
    </w:p>
    <w:p w:rsidR="00BE191B" w:rsidRPr="00E67784" w:rsidRDefault="00BE191B" w:rsidP="00743495">
      <w:pPr>
        <w:suppressAutoHyphens w:val="0"/>
        <w:spacing w:line="360" w:lineRule="auto"/>
        <w:jc w:val="both"/>
        <w:rPr>
          <w:lang w:val="es-ES"/>
        </w:rPr>
      </w:pPr>
    </w:p>
    <w:p w:rsidR="00342528" w:rsidRPr="00E67784" w:rsidRDefault="00342528" w:rsidP="00B06A0F">
      <w:pPr>
        <w:suppressAutoHyphens w:val="0"/>
        <w:rPr>
          <w:lang w:val="es-ES"/>
        </w:rPr>
      </w:pPr>
    </w:p>
    <w:p w:rsidR="004E7DC6" w:rsidRPr="00E67784" w:rsidRDefault="004E7DC6" w:rsidP="00193E24">
      <w:pPr>
        <w:rPr>
          <w:lang w:val="es-ES"/>
        </w:rPr>
      </w:pPr>
    </w:p>
    <w:p w:rsidR="004E7DC6" w:rsidRPr="00E67784" w:rsidRDefault="004E7DC6">
      <w:pPr>
        <w:suppressAutoHyphens w:val="0"/>
        <w:rPr>
          <w:lang w:val="es-ES"/>
        </w:rPr>
      </w:pPr>
      <w:r w:rsidRPr="00E67784">
        <w:rPr>
          <w:lang w:val="es-ES"/>
        </w:rPr>
        <w:br w:type="page"/>
      </w:r>
    </w:p>
    <w:p w:rsidR="004E7DC6" w:rsidRPr="00E67784" w:rsidRDefault="002779E2" w:rsidP="00947CCE">
      <w:pPr>
        <w:jc w:val="center"/>
        <w:rPr>
          <w:rFonts w:asciiTheme="majorHAnsi" w:hAnsiTheme="majorHAnsi"/>
          <w:sz w:val="56"/>
          <w:szCs w:val="56"/>
          <w:lang w:val="es-ES"/>
        </w:rPr>
      </w:pPr>
      <w:r w:rsidRPr="00E67784">
        <w:rPr>
          <w:rFonts w:asciiTheme="majorHAnsi" w:hAnsiTheme="majorHAnsi"/>
          <w:sz w:val="56"/>
          <w:szCs w:val="56"/>
          <w:lang w:val="es-ES"/>
        </w:rPr>
        <w:lastRenderedPageBreak/>
        <w:t>Unidades de investigación</w:t>
      </w:r>
    </w:p>
    <w:p w:rsidR="004E7DC6" w:rsidRPr="00E67784" w:rsidRDefault="00162570" w:rsidP="00193E24">
      <w:pPr>
        <w:rPr>
          <w:lang w:val="es-ES"/>
        </w:rPr>
      </w:pPr>
      <w:r w:rsidRPr="00E67784">
        <w:rPr>
          <w:noProof/>
          <w:lang w:eastAsia="fr-FR"/>
        </w:rPr>
        <w:drawing>
          <wp:inline distT="0" distB="0" distL="0" distR="0">
            <wp:extent cx="9302701" cy="5882835"/>
            <wp:effectExtent l="0" t="38100" r="0" b="2286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361C1" w:rsidRPr="00E67784" w:rsidRDefault="00BF0ED3" w:rsidP="00681C39">
      <w:pPr>
        <w:rPr>
          <w:lang w:val="es-ES"/>
        </w:rPr>
      </w:pPr>
      <w:r>
        <w:rPr>
          <w:noProof/>
          <w:lang w:val="es-ES"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0</wp:posOffset>
                </wp:positionV>
                <wp:extent cx="10172065" cy="914400"/>
                <wp:effectExtent l="381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0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4AD" w:rsidRPr="00CD7059" w:rsidRDefault="002779E2" w:rsidP="00C514AD">
                            <w:pPr>
                              <w:jc w:val="center"/>
                              <w:rPr>
                                <w:rFonts w:asciiTheme="majorHAnsi" w:hAnsiTheme="majorHAnsi"/>
                                <w:sz w:val="56"/>
                                <w:szCs w:val="56"/>
                                <w:lang w:val="es-ES"/>
                              </w:rPr>
                            </w:pPr>
                            <w:r w:rsidRPr="00CD7059">
                              <w:rPr>
                                <w:rFonts w:asciiTheme="majorHAnsi" w:hAnsiTheme="majorHAnsi"/>
                                <w:sz w:val="56"/>
                                <w:szCs w:val="56"/>
                                <w:lang w:val="es-ES"/>
                              </w:rPr>
                              <w:t xml:space="preserve">Organigrama de la </w:t>
                            </w:r>
                            <w:r w:rsidR="00C514AD" w:rsidRPr="00CD7059">
                              <w:rPr>
                                <w:rFonts w:asciiTheme="majorHAnsi" w:hAnsiTheme="majorHAnsi"/>
                                <w:sz w:val="56"/>
                                <w:szCs w:val="56"/>
                                <w:lang w:val="es-ES"/>
                              </w:rPr>
                              <w:t>ED ALLPH@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4.95pt;margin-top:0;width:800.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" filled="f" stroked="f">
                <v:textbox>
                  <w:txbxContent>
                    <w:p w:rsidR="00C514AD" w:rsidRPr="00CD7059" w:rsidRDefault="002779E2" w:rsidP="00C514AD">
                      <w:pPr>
                        <w:jc w:val="center"/>
                        <w:rPr>
                          <w:rFonts w:asciiTheme="majorHAnsi" w:hAnsiTheme="majorHAnsi"/>
                          <w:sz w:val="56"/>
                          <w:szCs w:val="56"/>
                          <w:lang w:val="es-ES"/>
                        </w:rPr>
                      </w:pPr>
                      <w:r w:rsidRPr="00CD7059">
                        <w:rPr>
                          <w:rFonts w:asciiTheme="majorHAnsi" w:hAnsiTheme="majorHAnsi"/>
                          <w:sz w:val="56"/>
                          <w:szCs w:val="56"/>
                          <w:lang w:val="es-ES"/>
                        </w:rPr>
                        <w:t xml:space="preserve">Organigrama de la </w:t>
                      </w:r>
                      <w:r w:rsidR="00C514AD" w:rsidRPr="00CD7059">
                        <w:rPr>
                          <w:rFonts w:asciiTheme="majorHAnsi" w:hAnsiTheme="majorHAnsi"/>
                          <w:sz w:val="56"/>
                          <w:szCs w:val="56"/>
                          <w:lang w:val="es-ES"/>
                        </w:rPr>
                        <w:t>ED ALLPH@</w:t>
                      </w:r>
                    </w:p>
                  </w:txbxContent>
                </v:textbox>
                <w10:wrap type="square"/>
              </v:shape>
            </w:pict>
          </mc:Fallback>
        </mc:AlternateContent>
      </w:r>
      <w:bookmarkStart w:id="0" w:name="_GoBack"/>
      <w:r w:rsidR="00B06A0F" w:rsidRPr="00E67784">
        <w:rPr>
          <w:noProof/>
          <w:lang w:eastAsia="fr-FR"/>
        </w:rPr>
        <w:drawing>
          <wp:inline distT="0" distB="0" distL="0" distR="0">
            <wp:extent cx="9817930" cy="6982509"/>
            <wp:effectExtent l="38100" t="0" r="50165"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0"/>
    </w:p>
    <w:p w:rsidR="00436F05" w:rsidRPr="00E67784" w:rsidRDefault="00F93DDD" w:rsidP="000C2CA1">
      <w:pPr>
        <w:pStyle w:val="Titre"/>
        <w:jc w:val="center"/>
        <w:rPr>
          <w:lang w:val="es-ES"/>
        </w:rPr>
      </w:pPr>
      <w:r w:rsidRPr="00E67784">
        <w:rPr>
          <w:lang w:val="es-ES"/>
        </w:rPr>
        <w:lastRenderedPageBreak/>
        <w:t>Estudios de doctorado</w:t>
      </w:r>
    </w:p>
    <w:p w:rsidR="000C2CA1" w:rsidRPr="00E67784" w:rsidRDefault="000C2CA1" w:rsidP="000C2CA1">
      <w:pPr>
        <w:rPr>
          <w:lang w:val="es-ES"/>
        </w:rPr>
      </w:pPr>
    </w:p>
    <w:p w:rsidR="000C2CA1" w:rsidRPr="00E67784" w:rsidRDefault="000C2CA1" w:rsidP="000C2CA1">
      <w:pPr>
        <w:rPr>
          <w:lang w:val="es-ES"/>
        </w:rPr>
      </w:pPr>
    </w:p>
    <w:p w:rsidR="000C2CA1" w:rsidRPr="00E67784" w:rsidRDefault="000C2CA1" w:rsidP="000C2CA1">
      <w:pPr>
        <w:rPr>
          <w:lang w:val="es-ES"/>
        </w:rPr>
      </w:pPr>
    </w:p>
    <w:p w:rsidR="00436F05" w:rsidRPr="00E67784" w:rsidRDefault="00436F05">
      <w:pPr>
        <w:rPr>
          <w:lang w:val="es-ES"/>
        </w:rPr>
      </w:pPr>
    </w:p>
    <w:tbl>
      <w:tblPr>
        <w:tblW w:w="15388" w:type="dxa"/>
        <w:jc w:val="center"/>
        <w:tblCellMar>
          <w:left w:w="10" w:type="dxa"/>
          <w:right w:w="10" w:type="dxa"/>
        </w:tblCellMar>
        <w:tblLook w:val="0000" w:firstRow="0" w:lastRow="0" w:firstColumn="0" w:lastColumn="0" w:noHBand="0" w:noVBand="0"/>
      </w:tblPr>
      <w:tblGrid>
        <w:gridCol w:w="704"/>
        <w:gridCol w:w="2936"/>
        <w:gridCol w:w="2937"/>
        <w:gridCol w:w="2937"/>
        <w:gridCol w:w="2937"/>
        <w:gridCol w:w="2937"/>
      </w:tblGrid>
      <w:tr w:rsidR="00436F05" w:rsidRPr="00CD7059">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436F05" w:rsidRPr="00E67784" w:rsidRDefault="00436F05">
            <w:pPr>
              <w:spacing w:after="0" w:line="240" w:lineRule="auto"/>
              <w:ind w:left="113" w:right="113"/>
              <w:rPr>
                <w:lang w:val="es-ES"/>
              </w:rP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1</w:t>
            </w:r>
            <w:r w:rsidR="00F93DDD" w:rsidRPr="00E67784">
              <w:rPr>
                <w:rStyle w:val="Policepardfaut1"/>
                <w:vertAlign w:val="superscript"/>
                <w:lang w:val="es-ES"/>
              </w:rPr>
              <w:t>er</w:t>
            </w:r>
            <w:r w:rsidR="00F93DDD" w:rsidRPr="00E67784">
              <w:rPr>
                <w:lang w:val="es-ES"/>
              </w:rPr>
              <w:t xml:space="preserve"> curso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2</w:t>
            </w:r>
            <w:r w:rsidR="00F93DDD" w:rsidRPr="00E67784">
              <w:rPr>
                <w:rStyle w:val="Policepardfaut1"/>
                <w:vertAlign w:val="superscript"/>
                <w:lang w:val="es-ES"/>
              </w:rPr>
              <w:t>o</w:t>
            </w:r>
            <w:r w:rsidR="00F93DDD" w:rsidRPr="00E67784">
              <w:rPr>
                <w:lang w:val="es-ES"/>
              </w:rPr>
              <w:t xml:space="preserve"> curso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3</w:t>
            </w:r>
            <w:r w:rsidR="00F93DDD" w:rsidRPr="00E67784">
              <w:rPr>
                <w:rStyle w:val="Policepardfaut1"/>
                <w:vertAlign w:val="superscript"/>
                <w:lang w:val="es-ES"/>
              </w:rPr>
              <w:t>er</w:t>
            </w:r>
            <w:r w:rsidR="00F93DDD" w:rsidRPr="00E67784">
              <w:rPr>
                <w:lang w:val="es-ES"/>
              </w:rPr>
              <w:t xml:space="preserve"> curso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4</w:t>
            </w:r>
            <w:r w:rsidR="00F93DDD" w:rsidRPr="00E67784">
              <w:rPr>
                <w:rStyle w:val="Policepardfaut1"/>
                <w:vertAlign w:val="superscript"/>
                <w:lang w:val="es-ES"/>
              </w:rPr>
              <w:t>o</w:t>
            </w:r>
            <w:r w:rsidRPr="00E67784">
              <w:rPr>
                <w:lang w:val="es-ES"/>
              </w:rPr>
              <w:t xml:space="preserve"> 5</w:t>
            </w:r>
            <w:r w:rsidR="00F93DDD" w:rsidRPr="00E67784">
              <w:rPr>
                <w:rStyle w:val="Policepardfaut1"/>
                <w:vertAlign w:val="superscript"/>
                <w:lang w:val="es-ES"/>
              </w:rPr>
              <w:t>o</w:t>
            </w:r>
            <w:r w:rsidRPr="00E67784">
              <w:rPr>
                <w:lang w:val="es-ES"/>
              </w:rPr>
              <w:t xml:space="preserve"> 6</w:t>
            </w:r>
            <w:r w:rsidR="00F93DDD" w:rsidRPr="00E67784">
              <w:rPr>
                <w:rStyle w:val="Policepardfaut1"/>
                <w:vertAlign w:val="superscript"/>
                <w:lang w:val="es-ES"/>
              </w:rPr>
              <w:t>o</w:t>
            </w:r>
            <w:r w:rsidR="00F93DDD" w:rsidRPr="00E67784">
              <w:rPr>
                <w:lang w:val="es-ES"/>
              </w:rPr>
              <w:t xml:space="preserve"> cursos </w:t>
            </w:r>
            <w:r w:rsidR="00C30570" w:rsidRPr="00E67784">
              <w:rPr>
                <w:lang w:val="es-ES"/>
              </w:rPr>
              <w:t>(</w:t>
            </w:r>
            <w:r w:rsidR="00F93DDD" w:rsidRPr="00E67784">
              <w:rPr>
                <w:lang w:val="es-ES"/>
              </w:rPr>
              <w:t>tesis no financiadas</w:t>
            </w:r>
            <w:r w:rsidR="00C30570" w:rsidRPr="00E67784">
              <w:rPr>
                <w:lang w:val="es-ES"/>
              </w:rPr>
              <w:t>)</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4</w:t>
            </w:r>
            <w:r w:rsidR="00F93DDD" w:rsidRPr="00E67784">
              <w:rPr>
                <w:rStyle w:val="Policepardfaut1"/>
                <w:vertAlign w:val="superscript"/>
                <w:lang w:val="es-ES"/>
              </w:rPr>
              <w:t>o</w:t>
            </w:r>
            <w:r w:rsidR="00784680" w:rsidRPr="00E67784">
              <w:rPr>
                <w:lang w:val="es-ES"/>
              </w:rPr>
              <w:t>/</w:t>
            </w:r>
            <w:r w:rsidRPr="00E67784">
              <w:rPr>
                <w:lang w:val="es-ES"/>
              </w:rPr>
              <w:t>5</w:t>
            </w:r>
            <w:r w:rsidR="00F93DDD" w:rsidRPr="00E67784">
              <w:rPr>
                <w:rStyle w:val="Policepardfaut1"/>
                <w:vertAlign w:val="superscript"/>
                <w:lang w:val="es-ES"/>
              </w:rPr>
              <w:t>o</w:t>
            </w:r>
            <w:r w:rsidR="00F93DDD" w:rsidRPr="00E67784">
              <w:rPr>
                <w:lang w:val="es-ES"/>
              </w:rPr>
              <w:t xml:space="preserve"> cursos </w:t>
            </w:r>
            <w:r w:rsidR="00C30570" w:rsidRPr="00E67784">
              <w:rPr>
                <w:lang w:val="es-ES"/>
              </w:rPr>
              <w:t>(</w:t>
            </w:r>
            <w:r w:rsidR="00F93DDD" w:rsidRPr="00E67784">
              <w:rPr>
                <w:lang w:val="es-ES"/>
              </w:rPr>
              <w:t>tesis financiadas</w:t>
            </w:r>
            <w:r w:rsidR="00C30570" w:rsidRPr="00E67784">
              <w:rPr>
                <w:lang w:val="es-ES"/>
              </w:rPr>
              <w:t>)</w:t>
            </w:r>
            <w:r w:rsidRPr="00E67784">
              <w:rPr>
                <w:lang w:val="es-ES"/>
              </w:rPr>
              <w:t xml:space="preserve"> + 7</w:t>
            </w:r>
            <w:r w:rsidR="00F93DDD" w:rsidRPr="00E67784">
              <w:rPr>
                <w:rStyle w:val="Policepardfaut1"/>
                <w:vertAlign w:val="superscript"/>
                <w:lang w:val="es-ES"/>
              </w:rPr>
              <w:t>o</w:t>
            </w:r>
            <w:r w:rsidR="00F93DDD" w:rsidRPr="00E67784">
              <w:rPr>
                <w:lang w:val="es-ES"/>
              </w:rPr>
              <w:t xml:space="preserve"> curso </w:t>
            </w:r>
            <w:r w:rsidR="00C30570" w:rsidRPr="00E67784">
              <w:rPr>
                <w:lang w:val="es-ES"/>
              </w:rPr>
              <w:t>(</w:t>
            </w:r>
            <w:r w:rsidR="00F93DDD" w:rsidRPr="00E67784">
              <w:rPr>
                <w:lang w:val="es-ES"/>
              </w:rPr>
              <w:t>tesis no financiadas</w:t>
            </w:r>
            <w:r w:rsidR="00C30570" w:rsidRPr="00E67784">
              <w:rPr>
                <w:lang w:val="es-ES"/>
              </w:rPr>
              <w:t>)</w:t>
            </w:r>
          </w:p>
        </w:tc>
      </w:tr>
      <w:tr w:rsidR="00436F05" w:rsidRPr="00E67784" w:rsidTr="00496E0F">
        <w:trPr>
          <w:cantSplit/>
          <w:trHeight w:val="148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Pr="00E67784" w:rsidRDefault="00496E0F">
            <w:pPr>
              <w:spacing w:after="0" w:line="240" w:lineRule="auto"/>
              <w:ind w:left="113" w:right="113"/>
              <w:jc w:val="center"/>
              <w:rPr>
                <w:lang w:val="es-ES"/>
              </w:rPr>
            </w:pPr>
            <w:r w:rsidRPr="00E67784">
              <w:rPr>
                <w:lang w:val="es-ES"/>
              </w:rPr>
              <w:t>A principios de curso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rPr>
                <w:lang w:val="es-ES"/>
              </w:rPr>
            </w:pPr>
            <w:r w:rsidRPr="00E67784">
              <w:rPr>
                <w:lang w:val="es-ES"/>
              </w:rPr>
              <w:t>-</w:t>
            </w:r>
            <w:r w:rsidR="00F93DDD" w:rsidRPr="00E67784">
              <w:rPr>
                <w:lang w:val="es-ES"/>
              </w:rPr>
              <w:t xml:space="preserve"> Inscripción científica</w:t>
            </w:r>
          </w:p>
          <w:p w:rsidR="00436F05" w:rsidRPr="00E67784" w:rsidRDefault="00436F05">
            <w:pPr>
              <w:spacing w:after="0" w:line="240" w:lineRule="auto"/>
              <w:rPr>
                <w:lang w:val="es-ES"/>
              </w:rPr>
            </w:pPr>
          </w:p>
          <w:p w:rsidR="00436F05" w:rsidRPr="00E67784" w:rsidRDefault="008F094B">
            <w:pPr>
              <w:spacing w:after="0" w:line="240" w:lineRule="auto"/>
              <w:rPr>
                <w:lang w:val="es-ES"/>
              </w:rPr>
            </w:pPr>
            <w:r w:rsidRPr="00E67784">
              <w:rPr>
                <w:lang w:val="es-ES"/>
              </w:rPr>
              <w:t>-</w:t>
            </w:r>
            <w:r w:rsidR="00F93DDD" w:rsidRPr="00E67784">
              <w:rPr>
                <w:lang w:val="es-ES"/>
              </w:rPr>
              <w:t xml:space="preserve"> Matrícula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DDD" w:rsidRPr="00E67784" w:rsidRDefault="00F93DDD" w:rsidP="00F93DDD">
            <w:pPr>
              <w:spacing w:after="0" w:line="240" w:lineRule="auto"/>
              <w:rPr>
                <w:lang w:val="es-ES"/>
              </w:rPr>
            </w:pPr>
            <w:r w:rsidRPr="00E67784">
              <w:rPr>
                <w:lang w:val="es-ES"/>
              </w:rPr>
              <w:t>- Inscripción científica</w:t>
            </w:r>
          </w:p>
          <w:p w:rsidR="00F93DDD" w:rsidRPr="00E67784" w:rsidRDefault="00F93DDD" w:rsidP="00F93DDD">
            <w:pPr>
              <w:spacing w:after="0" w:line="240" w:lineRule="auto"/>
              <w:rPr>
                <w:lang w:val="es-ES"/>
              </w:rPr>
            </w:pPr>
          </w:p>
          <w:p w:rsidR="00436F05" w:rsidRPr="00E67784" w:rsidRDefault="00F93DDD" w:rsidP="00F93DDD">
            <w:pPr>
              <w:spacing w:after="0" w:line="240" w:lineRule="auto"/>
              <w:rPr>
                <w:lang w:val="es-ES"/>
              </w:rPr>
            </w:pPr>
            <w:r w:rsidRPr="00E67784">
              <w:rPr>
                <w:lang w:val="es-ES"/>
              </w:rPr>
              <w:t>- Matrícula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DDD" w:rsidRPr="00E67784" w:rsidRDefault="00F93DDD" w:rsidP="00F93DDD">
            <w:pPr>
              <w:spacing w:after="0" w:line="240" w:lineRule="auto"/>
              <w:rPr>
                <w:lang w:val="es-ES"/>
              </w:rPr>
            </w:pPr>
            <w:r w:rsidRPr="00E67784">
              <w:rPr>
                <w:lang w:val="es-ES"/>
              </w:rPr>
              <w:t>- Inscripción científica</w:t>
            </w:r>
          </w:p>
          <w:p w:rsidR="00F93DDD" w:rsidRPr="00E67784" w:rsidRDefault="00F93DDD" w:rsidP="00F93DDD">
            <w:pPr>
              <w:spacing w:after="0" w:line="240" w:lineRule="auto"/>
              <w:rPr>
                <w:lang w:val="es-ES"/>
              </w:rPr>
            </w:pPr>
          </w:p>
          <w:p w:rsidR="00436F05" w:rsidRPr="00E67784" w:rsidRDefault="00F93DDD" w:rsidP="00F93DDD">
            <w:pPr>
              <w:spacing w:after="0" w:line="240" w:lineRule="auto"/>
              <w:rPr>
                <w:lang w:val="es-ES"/>
              </w:rPr>
            </w:pPr>
            <w:r w:rsidRPr="00E67784">
              <w:rPr>
                <w:lang w:val="es-ES"/>
              </w:rPr>
              <w:t>- Matrícula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DDD" w:rsidRPr="00E67784" w:rsidRDefault="008F094B" w:rsidP="00F93DDD">
            <w:pPr>
              <w:spacing w:after="0" w:line="240" w:lineRule="auto"/>
              <w:rPr>
                <w:lang w:val="es-ES"/>
              </w:rPr>
            </w:pPr>
            <w:r w:rsidRPr="00E67784">
              <w:rPr>
                <w:lang w:val="es-ES"/>
              </w:rPr>
              <w:t xml:space="preserve">- </w:t>
            </w:r>
            <w:r w:rsidR="00F93DDD" w:rsidRPr="00E67784">
              <w:rPr>
                <w:lang w:val="es-ES"/>
              </w:rPr>
              <w:t>Inscripción científica</w:t>
            </w:r>
          </w:p>
          <w:p w:rsidR="00F93DDD" w:rsidRPr="00E67784" w:rsidRDefault="00F93DDD" w:rsidP="00F93DDD">
            <w:pPr>
              <w:spacing w:after="0" w:line="240" w:lineRule="auto"/>
              <w:rPr>
                <w:lang w:val="es-ES"/>
              </w:rPr>
            </w:pPr>
          </w:p>
          <w:p w:rsidR="00436F05" w:rsidRPr="00E67784" w:rsidRDefault="00F93DDD" w:rsidP="00F93DDD">
            <w:pPr>
              <w:spacing w:after="0" w:line="240" w:lineRule="auto"/>
              <w:rPr>
                <w:lang w:val="es-ES"/>
              </w:rPr>
            </w:pPr>
            <w:r w:rsidRPr="00E67784">
              <w:rPr>
                <w:lang w:val="es-ES"/>
              </w:rPr>
              <w:t>- Matrícula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DDD" w:rsidRPr="00E67784" w:rsidRDefault="00F93DDD" w:rsidP="00F93DDD">
            <w:pPr>
              <w:spacing w:after="0" w:line="240" w:lineRule="auto"/>
              <w:rPr>
                <w:lang w:val="es-ES"/>
              </w:rPr>
            </w:pPr>
            <w:r w:rsidRPr="00E67784">
              <w:rPr>
                <w:lang w:val="es-ES"/>
              </w:rPr>
              <w:t>- Inscripción científica</w:t>
            </w:r>
            <w:r w:rsidRPr="00E67784">
              <w:rPr>
                <w:lang w:val="es-ES"/>
              </w:rPr>
              <w:br/>
              <w:t xml:space="preserve">(con </w:t>
            </w:r>
            <w:r w:rsidR="00CD7059">
              <w:rPr>
                <w:lang w:val="es-ES"/>
              </w:rPr>
              <w:t>solicitud</w:t>
            </w:r>
            <w:r w:rsidRPr="00E67784">
              <w:rPr>
                <w:lang w:val="es-ES"/>
              </w:rPr>
              <w:t xml:space="preserve"> de prórroga)</w:t>
            </w:r>
          </w:p>
          <w:p w:rsidR="00F93DDD" w:rsidRPr="00E67784" w:rsidRDefault="00F93DDD" w:rsidP="00F93DDD">
            <w:pPr>
              <w:spacing w:after="0" w:line="240" w:lineRule="auto"/>
              <w:rPr>
                <w:lang w:val="es-ES"/>
              </w:rPr>
            </w:pPr>
          </w:p>
          <w:p w:rsidR="00436F05" w:rsidRPr="00E67784" w:rsidRDefault="00F93DDD" w:rsidP="00F93DDD">
            <w:pPr>
              <w:spacing w:after="0" w:line="240" w:lineRule="auto"/>
              <w:rPr>
                <w:lang w:val="es-ES"/>
              </w:rPr>
            </w:pPr>
            <w:r w:rsidRPr="00E67784">
              <w:rPr>
                <w:lang w:val="es-ES"/>
              </w:rPr>
              <w:t>- Matrícula</w:t>
            </w:r>
          </w:p>
        </w:tc>
      </w:tr>
      <w:tr w:rsidR="00436F05" w:rsidRPr="00E67784">
        <w:trPr>
          <w:cantSplit/>
          <w:trHeight w:val="47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Pr="00E67784" w:rsidRDefault="00496E0F">
            <w:pPr>
              <w:spacing w:after="0" w:line="240" w:lineRule="auto"/>
              <w:ind w:left="113" w:right="113"/>
              <w:rPr>
                <w:lang w:val="es-ES"/>
              </w:rPr>
            </w:pPr>
            <w:r w:rsidRPr="00E67784">
              <w:rPr>
                <w:lang w:val="es-ES"/>
              </w:rPr>
              <w:t>Durante el curso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Cotutel</w:t>
            </w:r>
            <w:r w:rsidR="00F93DDD" w:rsidRPr="00E67784">
              <w:rPr>
                <w:lang w:val="es-ES"/>
              </w:rPr>
              <w:t>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784680" w:rsidP="00784680">
            <w:pPr>
              <w:spacing w:after="0" w:line="240" w:lineRule="auto"/>
              <w:jc w:val="center"/>
              <w:rPr>
                <w:lang w:val="es-ES"/>
              </w:rPr>
            </w:pPr>
            <w:r w:rsidRPr="00E67784">
              <w:rPr>
                <w:lang w:val="es-ES"/>
              </w:rPr>
              <w:t>Comité de</w:t>
            </w:r>
            <w:r w:rsidR="00F93DDD" w:rsidRPr="00E67784">
              <w:rPr>
                <w:lang w:val="es-ES"/>
              </w:rPr>
              <w:t xml:space="preserve"> Seguimiento de Tesis </w:t>
            </w:r>
            <w:r w:rsidR="00C30570" w:rsidRPr="00E67784">
              <w:rPr>
                <w:lang w:val="es-ES"/>
              </w:rPr>
              <w:t>(CST)</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CST</w:t>
            </w:r>
          </w:p>
          <w:p w:rsidR="00436F05" w:rsidRPr="00E67784" w:rsidRDefault="001E27D9">
            <w:pPr>
              <w:spacing w:after="0" w:line="240" w:lineRule="auto"/>
              <w:jc w:val="center"/>
              <w:rPr>
                <w:lang w:val="es-ES"/>
              </w:rPr>
            </w:pPr>
            <w:r w:rsidRPr="00E67784">
              <w:rPr>
                <w:lang w:val="es-ES"/>
              </w:rPr>
              <w:t xml:space="preserve">Cláusula adicional de </w:t>
            </w:r>
            <w:r w:rsidR="008F094B" w:rsidRPr="00E67784">
              <w:rPr>
                <w:lang w:val="es-ES"/>
              </w:rPr>
              <w:t>cotutel</w:t>
            </w:r>
            <w:r w:rsidRPr="00E67784">
              <w:rPr>
                <w:lang w:val="es-ES"/>
              </w:rPr>
              <w:t>a</w:t>
            </w:r>
          </w:p>
        </w:tc>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CST</w:t>
            </w:r>
          </w:p>
        </w:tc>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CST</w:t>
            </w:r>
          </w:p>
        </w:tc>
      </w:tr>
      <w:tr w:rsidR="00436F05" w:rsidRPr="00E67784">
        <w:trPr>
          <w:cantSplit/>
          <w:trHeight w:val="47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Pr="00E67784" w:rsidRDefault="00436F05">
            <w:pPr>
              <w:spacing w:after="0" w:line="240" w:lineRule="auto"/>
              <w:ind w:left="113" w:right="113"/>
              <w:rPr>
                <w:lang w:val="es-ES"/>
              </w:rPr>
            </w:pPr>
          </w:p>
        </w:tc>
        <w:tc>
          <w:tcPr>
            <w:tcW w:w="88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 xml:space="preserve">100 </w:t>
            </w:r>
            <w:r w:rsidR="001E27D9" w:rsidRPr="00E67784">
              <w:rPr>
                <w:lang w:val="es-ES"/>
              </w:rPr>
              <w:t>horas de formación</w:t>
            </w:r>
          </w:p>
        </w:tc>
        <w:tc>
          <w:tcPr>
            <w:tcW w:w="2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436F05">
            <w:pPr>
              <w:spacing w:after="0" w:line="240" w:lineRule="auto"/>
              <w:jc w:val="center"/>
              <w:rPr>
                <w:lang w:val="es-ES"/>
              </w:rPr>
            </w:pPr>
          </w:p>
        </w:tc>
        <w:tc>
          <w:tcPr>
            <w:tcW w:w="2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436F05">
            <w:pPr>
              <w:spacing w:after="0" w:line="240" w:lineRule="auto"/>
              <w:jc w:val="center"/>
              <w:rPr>
                <w:lang w:val="es-ES"/>
              </w:rPr>
            </w:pPr>
          </w:p>
        </w:tc>
      </w:tr>
    </w:tbl>
    <w:p w:rsidR="00436F05" w:rsidRPr="00E67784" w:rsidRDefault="00436F05">
      <w:pPr>
        <w:rPr>
          <w:lang w:val="es-ES"/>
        </w:rPr>
      </w:pPr>
    </w:p>
    <w:p w:rsidR="00436F05" w:rsidRPr="00E67784" w:rsidRDefault="00436F05">
      <w:pPr>
        <w:rPr>
          <w:lang w:val="es-ES"/>
        </w:rPr>
      </w:pPr>
    </w:p>
    <w:p w:rsidR="00436F05" w:rsidRPr="00E67784" w:rsidRDefault="00436F05">
      <w:pPr>
        <w:rPr>
          <w:lang w:val="es-ES"/>
        </w:rPr>
      </w:pPr>
    </w:p>
    <w:p w:rsidR="00557C88" w:rsidRPr="00E67784" w:rsidRDefault="00557C88">
      <w:pPr>
        <w:rPr>
          <w:lang w:val="es-ES"/>
        </w:rPr>
      </w:pPr>
    </w:p>
    <w:p w:rsidR="00557C88" w:rsidRPr="00E67784" w:rsidRDefault="00557C88">
      <w:pPr>
        <w:suppressAutoHyphens w:val="0"/>
        <w:rPr>
          <w:lang w:val="es-ES"/>
        </w:rPr>
      </w:pPr>
      <w:r w:rsidRPr="00E67784">
        <w:rPr>
          <w:lang w:val="es-ES"/>
        </w:rPr>
        <w:br w:type="page"/>
      </w:r>
    </w:p>
    <w:p w:rsidR="00436F05" w:rsidRPr="00E67784" w:rsidRDefault="00670726" w:rsidP="00966329">
      <w:pPr>
        <w:pStyle w:val="Titre"/>
        <w:jc w:val="center"/>
        <w:rPr>
          <w:lang w:val="es-ES"/>
        </w:rPr>
      </w:pPr>
      <w:r w:rsidRPr="00E67784">
        <w:rPr>
          <w:lang w:val="es-ES"/>
        </w:rPr>
        <w:lastRenderedPageBreak/>
        <w:t>¿Cómo matricularse en doctorado</w:t>
      </w:r>
      <w:r w:rsidR="00966329" w:rsidRPr="00E67784">
        <w:rPr>
          <w:lang w:val="es-ES"/>
        </w:rPr>
        <w:t>?</w:t>
      </w:r>
    </w:p>
    <w:p w:rsidR="00966329" w:rsidRPr="00E67784" w:rsidRDefault="00966329" w:rsidP="00966329">
      <w:pPr>
        <w:rPr>
          <w:lang w:val="es-ES"/>
        </w:rPr>
      </w:pPr>
    </w:p>
    <w:p w:rsidR="00966329" w:rsidRPr="00E67784" w:rsidRDefault="00966329" w:rsidP="00966329">
      <w:pPr>
        <w:rPr>
          <w:lang w:val="es-ES"/>
        </w:rPr>
      </w:pPr>
    </w:p>
    <w:p w:rsidR="009F0133" w:rsidRPr="00E67784" w:rsidRDefault="001E27D9" w:rsidP="00114386">
      <w:pPr>
        <w:suppressAutoHyphens w:val="0"/>
        <w:spacing w:line="360" w:lineRule="auto"/>
        <w:ind w:left="708"/>
        <w:rPr>
          <w:sz w:val="28"/>
          <w:szCs w:val="28"/>
          <w:lang w:val="es-ES"/>
        </w:rPr>
      </w:pPr>
      <w:r w:rsidRPr="00E67784">
        <w:rPr>
          <w:b/>
          <w:color w:val="A7BD8F"/>
          <w:sz w:val="28"/>
          <w:szCs w:val="28"/>
          <w:lang w:val="es-ES"/>
        </w:rPr>
        <w:t>Requisitos de</w:t>
      </w:r>
      <w:r w:rsidR="00670726" w:rsidRPr="00E67784">
        <w:rPr>
          <w:b/>
          <w:color w:val="A7BD8F"/>
          <w:sz w:val="28"/>
          <w:szCs w:val="28"/>
          <w:lang w:val="es-ES"/>
        </w:rPr>
        <w:t xml:space="preserve"> admisión </w:t>
      </w:r>
      <w:r w:rsidR="004B775E" w:rsidRPr="00E67784">
        <w:rPr>
          <w:b/>
          <w:color w:val="A7BD8F"/>
          <w:sz w:val="28"/>
          <w:szCs w:val="28"/>
          <w:lang w:val="es-ES"/>
        </w:rPr>
        <w:t>en 1</w:t>
      </w:r>
      <w:r w:rsidRPr="00E67784">
        <w:rPr>
          <w:b/>
          <w:color w:val="A7BD8F"/>
          <w:sz w:val="28"/>
          <w:szCs w:val="28"/>
          <w:vertAlign w:val="superscript"/>
          <w:lang w:val="es-ES"/>
        </w:rPr>
        <w:t>er</w:t>
      </w:r>
      <w:r w:rsidRPr="00E67784">
        <w:rPr>
          <w:b/>
          <w:color w:val="A7BD8F"/>
          <w:sz w:val="28"/>
          <w:szCs w:val="28"/>
          <w:lang w:val="es-ES"/>
        </w:rPr>
        <w:t xml:space="preserve"> curso</w:t>
      </w:r>
      <w:r w:rsidR="004B775E" w:rsidRPr="00E67784">
        <w:rPr>
          <w:b/>
          <w:color w:val="A7BD8F"/>
          <w:sz w:val="28"/>
          <w:szCs w:val="28"/>
          <w:lang w:val="es-ES"/>
        </w:rPr>
        <w:t>:</w:t>
      </w:r>
      <w:r w:rsidR="004B775E" w:rsidRPr="00E67784">
        <w:rPr>
          <w:sz w:val="28"/>
          <w:szCs w:val="28"/>
          <w:lang w:val="es-ES"/>
        </w:rPr>
        <w:tab/>
      </w:r>
      <w:r w:rsidR="004B775E" w:rsidRPr="00E67784">
        <w:rPr>
          <w:sz w:val="28"/>
          <w:szCs w:val="28"/>
          <w:lang w:val="es-ES"/>
        </w:rPr>
        <w:br/>
        <w:t>•</w:t>
      </w:r>
      <w:r w:rsidRPr="00E67784">
        <w:rPr>
          <w:sz w:val="28"/>
          <w:szCs w:val="28"/>
          <w:lang w:val="es-ES"/>
        </w:rPr>
        <w:t xml:space="preserve"> Nota mínima de </w:t>
      </w:r>
      <w:r w:rsidR="004B775E" w:rsidRPr="00E67784">
        <w:rPr>
          <w:sz w:val="28"/>
          <w:szCs w:val="28"/>
          <w:lang w:val="es-ES"/>
        </w:rPr>
        <w:t>14/20</w:t>
      </w:r>
      <w:r w:rsidRPr="00E67784">
        <w:rPr>
          <w:sz w:val="28"/>
          <w:szCs w:val="28"/>
          <w:lang w:val="es-ES"/>
        </w:rPr>
        <w:t xml:space="preserve"> en el trabajo de investigación de fin de </w:t>
      </w:r>
      <w:r w:rsidR="004B775E" w:rsidRPr="00E67784">
        <w:rPr>
          <w:sz w:val="28"/>
          <w:szCs w:val="28"/>
          <w:lang w:val="es-ES"/>
        </w:rPr>
        <w:t>Master 2</w:t>
      </w:r>
      <w:r w:rsidR="004B775E" w:rsidRPr="00E67784">
        <w:rPr>
          <w:sz w:val="28"/>
          <w:szCs w:val="28"/>
          <w:lang w:val="es-ES"/>
        </w:rPr>
        <w:br/>
        <w:t>•</w:t>
      </w:r>
      <w:r w:rsidR="00670726" w:rsidRPr="00E67784">
        <w:rPr>
          <w:sz w:val="28"/>
          <w:szCs w:val="28"/>
          <w:lang w:val="es-ES"/>
        </w:rPr>
        <w:t xml:space="preserve"> Haber obtenido el acuerdo de un(a) director(a) de tesis</w:t>
      </w:r>
      <w:r w:rsidR="004B775E" w:rsidRPr="00E67784">
        <w:rPr>
          <w:sz w:val="28"/>
          <w:szCs w:val="28"/>
          <w:lang w:val="es-ES"/>
        </w:rPr>
        <w:br/>
        <w:t xml:space="preserve">• </w:t>
      </w:r>
      <w:r w:rsidR="00670726" w:rsidRPr="00E67784">
        <w:rPr>
          <w:sz w:val="28"/>
          <w:szCs w:val="28"/>
          <w:lang w:val="es-ES"/>
        </w:rPr>
        <w:t>Haber obtenido el acuerdo del/de la director(a) de la unidad de investigación</w:t>
      </w:r>
    </w:p>
    <w:p w:rsidR="009F0133" w:rsidRPr="00E67784" w:rsidRDefault="00670726" w:rsidP="00114386">
      <w:pPr>
        <w:suppressAutoHyphens w:val="0"/>
        <w:spacing w:line="360" w:lineRule="auto"/>
        <w:ind w:left="708"/>
        <w:rPr>
          <w:b/>
          <w:sz w:val="28"/>
          <w:szCs w:val="28"/>
          <w:lang w:val="es-ES"/>
        </w:rPr>
      </w:pPr>
      <w:r w:rsidRPr="00E67784">
        <w:rPr>
          <w:b/>
          <w:color w:val="A7BD8F"/>
          <w:sz w:val="28"/>
          <w:szCs w:val="28"/>
          <w:lang w:val="es-ES"/>
        </w:rPr>
        <w:t>Si cumples estos tres requisitos, esto es lo que debes hacer para matricularte</w:t>
      </w:r>
      <w:r w:rsidR="009F0133" w:rsidRPr="00E67784">
        <w:rPr>
          <w:b/>
          <w:color w:val="A7BD8F"/>
          <w:sz w:val="28"/>
          <w:szCs w:val="28"/>
          <w:lang w:val="es-ES"/>
        </w:rPr>
        <w:t xml:space="preserve">: </w:t>
      </w:r>
    </w:p>
    <w:p w:rsidR="00670726" w:rsidRPr="00E67784" w:rsidRDefault="00CD7059" w:rsidP="00114386">
      <w:pPr>
        <w:suppressAutoHyphens w:val="0"/>
        <w:spacing w:line="360" w:lineRule="auto"/>
        <w:rPr>
          <w:sz w:val="28"/>
          <w:szCs w:val="28"/>
          <w:lang w:val="es-ES"/>
        </w:rPr>
      </w:pPr>
      <w:r>
        <w:rPr>
          <w:sz w:val="28"/>
          <w:szCs w:val="28"/>
          <w:lang w:val="es-ES"/>
        </w:rPr>
        <w:t>Para empezar, tienes que abrir</w:t>
      </w:r>
      <w:r w:rsidR="00670726" w:rsidRPr="00E67784">
        <w:rPr>
          <w:sz w:val="28"/>
          <w:szCs w:val="28"/>
          <w:lang w:val="es-ES"/>
        </w:rPr>
        <w:t xml:space="preserve"> una cuenta personal en </w:t>
      </w:r>
      <w:r w:rsidR="009F0133" w:rsidRPr="00E67784">
        <w:rPr>
          <w:sz w:val="28"/>
          <w:szCs w:val="28"/>
          <w:lang w:val="es-ES"/>
        </w:rPr>
        <w:t>ADUM</w:t>
      </w:r>
      <w:r w:rsidR="001A3F14" w:rsidRPr="00E67784">
        <w:rPr>
          <w:sz w:val="28"/>
          <w:szCs w:val="28"/>
          <w:lang w:val="es-ES"/>
        </w:rPr>
        <w:t xml:space="preserve"> </w:t>
      </w:r>
      <w:r w:rsidR="002A4717" w:rsidRPr="00E67784">
        <w:rPr>
          <w:sz w:val="28"/>
          <w:szCs w:val="28"/>
          <w:lang w:val="es-ES"/>
        </w:rPr>
        <w:t>(</w:t>
      </w:r>
      <w:hyperlink r:id="rId18" w:history="1">
        <w:r w:rsidR="002A4717" w:rsidRPr="00E67784">
          <w:rPr>
            <w:rStyle w:val="Lienhypertexte"/>
            <w:rFonts w:eastAsia="Times New Roman"/>
            <w:sz w:val="24"/>
            <w:szCs w:val="24"/>
            <w:lang w:val="es-ES"/>
          </w:rPr>
          <w:t>https://www.adum.fr/index.pl</w:t>
        </w:r>
      </w:hyperlink>
      <w:r w:rsidR="002A4717" w:rsidRPr="00E67784">
        <w:rPr>
          <w:sz w:val="28"/>
          <w:szCs w:val="28"/>
          <w:lang w:val="es-ES"/>
        </w:rPr>
        <w:t>)</w:t>
      </w:r>
      <w:r w:rsidR="00670726" w:rsidRPr="00E67784">
        <w:rPr>
          <w:sz w:val="28"/>
          <w:szCs w:val="28"/>
          <w:lang w:val="es-ES"/>
        </w:rPr>
        <w:t>.</w:t>
      </w:r>
      <w:r w:rsidR="009F0133" w:rsidRPr="00E67784">
        <w:rPr>
          <w:sz w:val="28"/>
          <w:szCs w:val="28"/>
          <w:lang w:val="es-ES"/>
        </w:rPr>
        <w:t xml:space="preserve"> </w:t>
      </w:r>
      <w:r w:rsidR="00670726" w:rsidRPr="00E67784">
        <w:rPr>
          <w:sz w:val="28"/>
          <w:szCs w:val="28"/>
          <w:lang w:val="es-ES"/>
        </w:rPr>
        <w:t xml:space="preserve">Esta cuenta </w:t>
      </w:r>
      <w:r>
        <w:rPr>
          <w:sz w:val="28"/>
          <w:szCs w:val="28"/>
          <w:lang w:val="es-ES"/>
        </w:rPr>
        <w:t xml:space="preserve">te </w:t>
      </w:r>
      <w:r w:rsidR="00670726" w:rsidRPr="00E67784">
        <w:rPr>
          <w:sz w:val="28"/>
          <w:szCs w:val="28"/>
          <w:lang w:val="es-ES"/>
        </w:rPr>
        <w:t>servirá durante todos los cursos de doctorado e incluso después, si lo deseas. Con ella podrás:</w:t>
      </w:r>
    </w:p>
    <w:p w:rsidR="00E71C02" w:rsidRPr="00E67784" w:rsidRDefault="00670726" w:rsidP="00670726">
      <w:pPr>
        <w:pStyle w:val="Paragraphedeliste"/>
        <w:numPr>
          <w:ilvl w:val="0"/>
          <w:numId w:val="1"/>
        </w:numPr>
        <w:suppressAutoHyphens w:val="0"/>
        <w:spacing w:line="360" w:lineRule="auto"/>
        <w:rPr>
          <w:rFonts w:eastAsia="Times New Roman"/>
          <w:sz w:val="24"/>
          <w:szCs w:val="24"/>
          <w:lang w:val="es-ES" w:eastAsia="fr-FR"/>
        </w:rPr>
      </w:pPr>
      <w:r w:rsidRPr="00E67784">
        <w:rPr>
          <w:sz w:val="28"/>
          <w:szCs w:val="28"/>
          <w:lang w:val="es-ES"/>
        </w:rPr>
        <w:t xml:space="preserve">Matricularte </w:t>
      </w:r>
      <w:r w:rsidR="00265A42">
        <w:rPr>
          <w:sz w:val="28"/>
          <w:szCs w:val="28"/>
          <w:lang w:val="es-ES"/>
        </w:rPr>
        <w:t xml:space="preserve">en </w:t>
      </w:r>
      <w:r w:rsidRPr="00E67784">
        <w:rPr>
          <w:sz w:val="28"/>
          <w:szCs w:val="28"/>
          <w:lang w:val="es-ES"/>
        </w:rPr>
        <w:t>cada curso</w:t>
      </w:r>
      <w:r w:rsidR="00E71C02" w:rsidRPr="00E67784">
        <w:rPr>
          <w:sz w:val="28"/>
          <w:szCs w:val="28"/>
          <w:lang w:val="es-ES"/>
        </w:rPr>
        <w:t xml:space="preserve"> de doctorado en </w:t>
      </w:r>
      <w:r w:rsidR="009F0133" w:rsidRPr="00E67784">
        <w:rPr>
          <w:sz w:val="28"/>
          <w:szCs w:val="28"/>
          <w:lang w:val="es-ES"/>
        </w:rPr>
        <w:t>Toulouse</w:t>
      </w:r>
    </w:p>
    <w:p w:rsidR="00E71C02" w:rsidRPr="00E67784" w:rsidRDefault="00E71C02" w:rsidP="00670726">
      <w:pPr>
        <w:pStyle w:val="Paragraphedeliste"/>
        <w:numPr>
          <w:ilvl w:val="0"/>
          <w:numId w:val="1"/>
        </w:numPr>
        <w:suppressAutoHyphens w:val="0"/>
        <w:spacing w:line="360" w:lineRule="auto"/>
        <w:rPr>
          <w:rFonts w:eastAsia="Times New Roman"/>
          <w:sz w:val="24"/>
          <w:szCs w:val="24"/>
          <w:lang w:val="es-ES" w:eastAsia="fr-FR"/>
        </w:rPr>
      </w:pPr>
      <w:r w:rsidRPr="00E67784">
        <w:rPr>
          <w:sz w:val="28"/>
          <w:szCs w:val="28"/>
          <w:lang w:val="es-ES"/>
        </w:rPr>
        <w:t>Conservar los datos relativos a tu historial académico en doctorado y organizar el seguimiento de tu trabajo investigador</w:t>
      </w:r>
    </w:p>
    <w:p w:rsidR="00E71C02" w:rsidRPr="00E67784" w:rsidRDefault="00E71C02" w:rsidP="00670726">
      <w:pPr>
        <w:pStyle w:val="Paragraphedeliste"/>
        <w:numPr>
          <w:ilvl w:val="0"/>
          <w:numId w:val="1"/>
        </w:numPr>
        <w:suppressAutoHyphens w:val="0"/>
        <w:spacing w:line="360" w:lineRule="auto"/>
        <w:rPr>
          <w:rFonts w:eastAsia="Times New Roman"/>
          <w:sz w:val="24"/>
          <w:szCs w:val="24"/>
          <w:lang w:val="es-ES" w:eastAsia="fr-FR"/>
        </w:rPr>
      </w:pPr>
      <w:r w:rsidRPr="00E67784">
        <w:rPr>
          <w:sz w:val="28"/>
          <w:szCs w:val="28"/>
          <w:lang w:val="es-ES"/>
        </w:rPr>
        <w:t>Consultar la lista de actividades formativas propuestas e inscribirte en ellas</w:t>
      </w:r>
    </w:p>
    <w:p w:rsidR="00E71C02" w:rsidRPr="00E67784" w:rsidRDefault="00E71C02" w:rsidP="00670726">
      <w:pPr>
        <w:pStyle w:val="Paragraphedeliste"/>
        <w:numPr>
          <w:ilvl w:val="0"/>
          <w:numId w:val="1"/>
        </w:numPr>
        <w:suppressAutoHyphens w:val="0"/>
        <w:spacing w:line="360" w:lineRule="auto"/>
        <w:rPr>
          <w:rFonts w:eastAsia="Times New Roman"/>
          <w:sz w:val="24"/>
          <w:szCs w:val="24"/>
          <w:lang w:val="es-ES" w:eastAsia="fr-FR"/>
        </w:rPr>
      </w:pPr>
      <w:r w:rsidRPr="00E67784">
        <w:rPr>
          <w:sz w:val="28"/>
          <w:szCs w:val="28"/>
          <w:lang w:val="es-ES"/>
        </w:rPr>
        <w:t>Disponer de un portafolio de experiencias y competencias en el que apuntar elementos que puedan alimentar tu currículo</w:t>
      </w:r>
    </w:p>
    <w:p w:rsidR="00E71C02" w:rsidRPr="00E67784" w:rsidRDefault="00E71C02" w:rsidP="00CC69F9">
      <w:pPr>
        <w:pStyle w:val="Paragraphedeliste"/>
        <w:numPr>
          <w:ilvl w:val="0"/>
          <w:numId w:val="1"/>
        </w:numPr>
        <w:suppressAutoHyphens w:val="0"/>
        <w:spacing w:line="360" w:lineRule="auto"/>
        <w:ind w:left="708"/>
        <w:rPr>
          <w:sz w:val="28"/>
          <w:szCs w:val="28"/>
          <w:lang w:val="es-ES"/>
        </w:rPr>
      </w:pPr>
      <w:r w:rsidRPr="00E67784">
        <w:rPr>
          <w:sz w:val="28"/>
          <w:szCs w:val="28"/>
          <w:lang w:val="es-ES"/>
        </w:rPr>
        <w:t>Acceder a información relacionada con el doctorado, como noticias recientes de la Escuela de doctorado, el establecimiento, anuncios de defensa de tesis, concursos de candidaturas regionales o nacionales, etc.</w:t>
      </w:r>
    </w:p>
    <w:p w:rsidR="00E71C02" w:rsidRPr="00E67784" w:rsidRDefault="00E71C02" w:rsidP="00E71C02">
      <w:pPr>
        <w:suppressAutoHyphens w:val="0"/>
        <w:spacing w:line="360" w:lineRule="auto"/>
        <w:rPr>
          <w:sz w:val="28"/>
          <w:szCs w:val="28"/>
          <w:lang w:val="es-ES"/>
        </w:rPr>
      </w:pPr>
      <w:r w:rsidRPr="00E67784">
        <w:rPr>
          <w:sz w:val="28"/>
          <w:szCs w:val="28"/>
          <w:lang w:val="es-ES"/>
        </w:rPr>
        <w:t>Una vez conseguido el título de doctor, podrás conservar tu cuenta personal ADUM para utilizarla como red de contactos en la que encontrarás, por ejemplo, ofertas de empleo.</w:t>
      </w:r>
    </w:p>
    <w:p w:rsidR="00114386" w:rsidRPr="00E67784" w:rsidRDefault="00E71C02" w:rsidP="00114386">
      <w:pPr>
        <w:suppressAutoHyphens w:val="0"/>
        <w:spacing w:line="360" w:lineRule="auto"/>
        <w:rPr>
          <w:color w:val="000000" w:themeColor="text1"/>
          <w:sz w:val="28"/>
          <w:szCs w:val="28"/>
          <w:lang w:val="es-ES"/>
        </w:rPr>
      </w:pPr>
      <w:r w:rsidRPr="00E67784">
        <w:rPr>
          <w:color w:val="000000" w:themeColor="text1"/>
          <w:sz w:val="28"/>
          <w:szCs w:val="28"/>
          <w:u w:val="single"/>
          <w:lang w:val="es-ES"/>
        </w:rPr>
        <w:t>Atención</w:t>
      </w:r>
      <w:r w:rsidR="001F4F8F" w:rsidRPr="00E67784">
        <w:rPr>
          <w:color w:val="000000" w:themeColor="text1"/>
          <w:sz w:val="28"/>
          <w:szCs w:val="28"/>
          <w:lang w:val="es-ES"/>
        </w:rPr>
        <w:t>:</w:t>
      </w:r>
      <w:r w:rsidRPr="00E67784">
        <w:rPr>
          <w:color w:val="000000" w:themeColor="text1"/>
          <w:sz w:val="28"/>
          <w:szCs w:val="28"/>
          <w:lang w:val="es-ES"/>
        </w:rPr>
        <w:t xml:space="preserve"> debes renovar cada año tu inscripción en </w:t>
      </w:r>
      <w:r w:rsidR="001F4F8F" w:rsidRPr="00E67784">
        <w:rPr>
          <w:color w:val="000000" w:themeColor="text1"/>
          <w:sz w:val="28"/>
          <w:szCs w:val="28"/>
          <w:lang w:val="es-ES"/>
        </w:rPr>
        <w:t>ADUM</w:t>
      </w:r>
      <w:r w:rsidRPr="00E67784">
        <w:rPr>
          <w:color w:val="000000" w:themeColor="text1"/>
          <w:sz w:val="28"/>
          <w:szCs w:val="28"/>
          <w:lang w:val="es-ES"/>
        </w:rPr>
        <w:t xml:space="preserve"> y tu matrícula</w:t>
      </w:r>
      <w:r w:rsidR="001F4F8F" w:rsidRPr="00E67784">
        <w:rPr>
          <w:color w:val="000000" w:themeColor="text1"/>
          <w:sz w:val="28"/>
          <w:szCs w:val="28"/>
          <w:lang w:val="es-ES"/>
        </w:rPr>
        <w:t xml:space="preserve">. </w:t>
      </w:r>
    </w:p>
    <w:p w:rsidR="00966329" w:rsidRPr="00E67784" w:rsidRDefault="00E71C02" w:rsidP="00114386">
      <w:pPr>
        <w:pStyle w:val="Titre"/>
        <w:jc w:val="center"/>
        <w:rPr>
          <w:color w:val="000000" w:themeColor="text1"/>
          <w:sz w:val="28"/>
          <w:szCs w:val="28"/>
          <w:lang w:val="es-ES"/>
        </w:rPr>
      </w:pPr>
      <w:r w:rsidRPr="00E67784">
        <w:rPr>
          <w:lang w:val="es-ES"/>
        </w:rPr>
        <w:lastRenderedPageBreak/>
        <w:t>Comités de seguimiento de tesis</w:t>
      </w:r>
    </w:p>
    <w:p w:rsidR="001F4F8F" w:rsidRPr="00E67784" w:rsidRDefault="001F4F8F" w:rsidP="001F4F8F">
      <w:pPr>
        <w:rPr>
          <w:sz w:val="28"/>
          <w:szCs w:val="28"/>
          <w:lang w:val="es-ES"/>
        </w:rPr>
      </w:pPr>
    </w:p>
    <w:p w:rsidR="0008403E" w:rsidRPr="00E67784" w:rsidRDefault="0008403E" w:rsidP="00114386">
      <w:pPr>
        <w:spacing w:line="360" w:lineRule="auto"/>
        <w:rPr>
          <w:sz w:val="28"/>
          <w:szCs w:val="28"/>
          <w:lang w:val="es-ES"/>
        </w:rPr>
      </w:pPr>
    </w:p>
    <w:p w:rsidR="0008403E" w:rsidRPr="00E67784" w:rsidRDefault="0008403E" w:rsidP="00114386">
      <w:pPr>
        <w:spacing w:line="360" w:lineRule="auto"/>
        <w:rPr>
          <w:sz w:val="28"/>
          <w:szCs w:val="28"/>
          <w:lang w:val="es-ES"/>
        </w:rPr>
      </w:pPr>
      <w:r w:rsidRPr="00E67784">
        <w:rPr>
          <w:sz w:val="28"/>
          <w:szCs w:val="28"/>
          <w:lang w:val="es-ES"/>
        </w:rPr>
        <w:t>Cada doctorando debe presentarse, una vez al año a partir del segundo curso, ante un comité de seguimiento de tesis (CST) cuya misión consiste en cerciorarse de que el plan de investigación se desarrolla tal como había sido previsto y, de lo contrario, proponer una estrategia alternativa, eventualmente evolutiva.</w:t>
      </w:r>
    </w:p>
    <w:p w:rsidR="001F4F8F" w:rsidRPr="00E67784" w:rsidRDefault="0008403E" w:rsidP="00114386">
      <w:pPr>
        <w:spacing w:line="360" w:lineRule="auto"/>
        <w:rPr>
          <w:sz w:val="28"/>
          <w:szCs w:val="28"/>
          <w:lang w:val="es-ES"/>
        </w:rPr>
      </w:pPr>
      <w:r w:rsidRPr="00E67784">
        <w:rPr>
          <w:sz w:val="28"/>
          <w:szCs w:val="28"/>
          <w:lang w:val="es-ES"/>
        </w:rPr>
        <w:t>La forma de evaluación del seguimiento y los cuestionarios que deben entregar los doctor</w:t>
      </w:r>
      <w:r w:rsidR="00265A42">
        <w:rPr>
          <w:sz w:val="28"/>
          <w:szCs w:val="28"/>
          <w:lang w:val="es-ES"/>
        </w:rPr>
        <w:t>a</w:t>
      </w:r>
      <w:r w:rsidRPr="00E67784">
        <w:rPr>
          <w:sz w:val="28"/>
          <w:szCs w:val="28"/>
          <w:lang w:val="es-ES"/>
        </w:rPr>
        <w:t>ndos a su CST varían según el curso.</w:t>
      </w:r>
    </w:p>
    <w:p w:rsidR="0008403E" w:rsidRPr="00E67784" w:rsidRDefault="00DB015B" w:rsidP="00114386">
      <w:pPr>
        <w:spacing w:line="360" w:lineRule="auto"/>
        <w:rPr>
          <w:sz w:val="28"/>
          <w:szCs w:val="28"/>
          <w:lang w:val="es-ES"/>
        </w:rPr>
      </w:pPr>
      <w:r w:rsidRPr="00E67784">
        <w:rPr>
          <w:color w:val="A7BD8F"/>
          <w:sz w:val="28"/>
          <w:szCs w:val="28"/>
          <w:lang w:val="es-ES"/>
        </w:rPr>
        <w:t>En</w:t>
      </w:r>
      <w:r w:rsidR="0008403E" w:rsidRPr="00E67784">
        <w:rPr>
          <w:color w:val="A7BD8F"/>
          <w:sz w:val="28"/>
          <w:szCs w:val="28"/>
          <w:lang w:val="es-ES"/>
        </w:rPr>
        <w:t xml:space="preserve"> segundo curso</w:t>
      </w:r>
      <w:r w:rsidRPr="00E67784">
        <w:rPr>
          <w:color w:val="A7BD8F"/>
          <w:sz w:val="28"/>
          <w:szCs w:val="28"/>
          <w:lang w:val="es-ES"/>
        </w:rPr>
        <w:t>:</w:t>
      </w:r>
      <w:r w:rsidRPr="00E67784">
        <w:rPr>
          <w:sz w:val="28"/>
          <w:szCs w:val="28"/>
          <w:lang w:val="es-ES"/>
        </w:rPr>
        <w:t xml:space="preserve"> </w:t>
      </w:r>
      <w:r w:rsidR="007E5364" w:rsidRPr="00E67784">
        <w:rPr>
          <w:sz w:val="28"/>
          <w:szCs w:val="28"/>
          <w:lang w:val="es-ES"/>
        </w:rPr>
        <w:t>el</w:t>
      </w:r>
      <w:r w:rsidRPr="00E67784">
        <w:rPr>
          <w:sz w:val="28"/>
          <w:szCs w:val="28"/>
          <w:lang w:val="es-ES"/>
        </w:rPr>
        <w:t xml:space="preserve"> CST </w:t>
      </w:r>
      <w:r w:rsidR="0008403E" w:rsidRPr="00E67784">
        <w:rPr>
          <w:sz w:val="28"/>
          <w:szCs w:val="28"/>
          <w:lang w:val="es-ES"/>
        </w:rPr>
        <w:t xml:space="preserve">está </w:t>
      </w:r>
      <w:r w:rsidR="00265A42">
        <w:rPr>
          <w:sz w:val="28"/>
          <w:szCs w:val="28"/>
          <w:lang w:val="es-ES"/>
        </w:rPr>
        <w:t>compuesto</w:t>
      </w:r>
      <w:r w:rsidR="0008403E" w:rsidRPr="00E67784">
        <w:rPr>
          <w:sz w:val="28"/>
          <w:szCs w:val="28"/>
          <w:lang w:val="es-ES"/>
        </w:rPr>
        <w:t xml:space="preserve"> por dos miembros (de los que al menos uno es titular de la HDR —acreditación para dirigir trabajos de investigación, por sus siglas en francés— y al menos uno no </w:t>
      </w:r>
      <w:r w:rsidR="00265A42">
        <w:rPr>
          <w:sz w:val="28"/>
          <w:szCs w:val="28"/>
          <w:lang w:val="es-ES"/>
        </w:rPr>
        <w:t>pertenece a</w:t>
      </w:r>
      <w:r w:rsidR="0008403E" w:rsidRPr="00E67784">
        <w:rPr>
          <w:sz w:val="28"/>
          <w:szCs w:val="28"/>
          <w:lang w:val="es-ES"/>
        </w:rPr>
        <w:t xml:space="preserve"> la Unidad de investigación), elegidos por sus competencias científicas sobre el tema.</w:t>
      </w:r>
      <w:r w:rsidR="007E5364" w:rsidRPr="00E67784">
        <w:rPr>
          <w:sz w:val="28"/>
          <w:szCs w:val="28"/>
          <w:lang w:val="es-ES"/>
        </w:rPr>
        <w:t xml:space="preserve"> El o la doctorando, junto con su director(a) de tesis son quienes someten (antes del 1 de marzo del segundo curso) los </w:t>
      </w:r>
      <w:r w:rsidR="0008403E" w:rsidRPr="00E67784">
        <w:rPr>
          <w:sz w:val="28"/>
          <w:szCs w:val="28"/>
          <w:lang w:val="es-ES"/>
        </w:rPr>
        <w:t>nombres de ambos miembros</w:t>
      </w:r>
      <w:r w:rsidR="007E5364" w:rsidRPr="00E67784">
        <w:rPr>
          <w:sz w:val="28"/>
          <w:szCs w:val="28"/>
          <w:lang w:val="es-ES"/>
        </w:rPr>
        <w:t xml:space="preserve"> a la aprobación del director de la Unidad de investigación y la ED. </w:t>
      </w:r>
      <w:hyperlink r:id="rId19" w:history="1">
        <w:r w:rsidR="007E5364" w:rsidRPr="00E67784">
          <w:rPr>
            <w:rStyle w:val="Lienhypertexte"/>
            <w:sz w:val="28"/>
            <w:szCs w:val="28"/>
            <w:lang w:val="es-ES"/>
          </w:rPr>
          <w:t>Más información en nuestra página web</w:t>
        </w:r>
      </w:hyperlink>
      <w:r w:rsidR="007E5364" w:rsidRPr="00E67784">
        <w:rPr>
          <w:sz w:val="28"/>
          <w:szCs w:val="28"/>
          <w:lang w:val="es-ES"/>
        </w:rPr>
        <w:t>.</w:t>
      </w:r>
    </w:p>
    <w:p w:rsidR="005C5B9B" w:rsidRPr="00E67784" w:rsidRDefault="00B1579F" w:rsidP="008D4423">
      <w:pPr>
        <w:spacing w:line="360" w:lineRule="auto"/>
        <w:rPr>
          <w:sz w:val="28"/>
          <w:szCs w:val="28"/>
          <w:lang w:val="es-ES"/>
        </w:rPr>
      </w:pPr>
      <w:r w:rsidRPr="00E67784">
        <w:rPr>
          <w:color w:val="A7BD8F"/>
          <w:sz w:val="28"/>
          <w:szCs w:val="28"/>
          <w:lang w:val="es-ES"/>
        </w:rPr>
        <w:t>En</w:t>
      </w:r>
      <w:r w:rsidR="0008403E" w:rsidRPr="00E67784">
        <w:rPr>
          <w:color w:val="A7BD8F"/>
          <w:sz w:val="28"/>
          <w:szCs w:val="28"/>
          <w:lang w:val="es-ES"/>
        </w:rPr>
        <w:t xml:space="preserve"> tercer curso y siguientes</w:t>
      </w:r>
      <w:r w:rsidRPr="00E67784">
        <w:rPr>
          <w:color w:val="A7BD8F"/>
          <w:sz w:val="28"/>
          <w:szCs w:val="28"/>
          <w:lang w:val="es-ES"/>
        </w:rPr>
        <w:t>:</w:t>
      </w:r>
      <w:r w:rsidRPr="00E67784">
        <w:rPr>
          <w:sz w:val="28"/>
          <w:szCs w:val="28"/>
          <w:lang w:val="es-ES"/>
        </w:rPr>
        <w:t xml:space="preserve"> </w:t>
      </w:r>
      <w:r w:rsidR="007E5364" w:rsidRPr="00E67784">
        <w:rPr>
          <w:sz w:val="28"/>
          <w:szCs w:val="28"/>
          <w:lang w:val="es-ES"/>
        </w:rPr>
        <w:t>el</w:t>
      </w:r>
      <w:r w:rsidR="0003132F" w:rsidRPr="00E67784">
        <w:rPr>
          <w:sz w:val="28"/>
          <w:szCs w:val="28"/>
          <w:lang w:val="es-ES"/>
        </w:rPr>
        <w:t xml:space="preserve"> CST </w:t>
      </w:r>
      <w:r w:rsidR="007E5364" w:rsidRPr="00E67784">
        <w:rPr>
          <w:sz w:val="28"/>
          <w:szCs w:val="28"/>
          <w:lang w:val="es-ES"/>
        </w:rPr>
        <w:t xml:space="preserve">lo compone un binomio de profesores-investigadores de la escuela ALLPH@ (PR, MCF HDR o MCF codirector de tesis) que nombra la Comisión de Tesis. La directora de la ED informa a los doctorandos, con copia (en CC) a los dos miembros de su Comité de seguimiento. Estos indican, luego, a los doctorandos las fechas de entrega del cuestionario completo, el lugar en el que tendrá lugar la presentación oral del seguimiento y los horarios </w:t>
      </w:r>
      <w:r w:rsidR="00265A42">
        <w:rPr>
          <w:sz w:val="28"/>
          <w:szCs w:val="28"/>
          <w:lang w:val="es-ES"/>
        </w:rPr>
        <w:t>precisos</w:t>
      </w:r>
      <w:r w:rsidR="007E5364" w:rsidRPr="00E67784">
        <w:rPr>
          <w:sz w:val="28"/>
          <w:szCs w:val="28"/>
          <w:lang w:val="es-ES"/>
        </w:rPr>
        <w:t xml:space="preserve"> de convocatoria. (La presentación ante el CST no es necesaria si se ha programado la defensa de la tesis antes del 31 de diciembre del curso</w:t>
      </w:r>
      <w:r w:rsidR="008D4423" w:rsidRPr="00E67784">
        <w:rPr>
          <w:sz w:val="28"/>
          <w:szCs w:val="28"/>
          <w:lang w:val="es-ES"/>
        </w:rPr>
        <w:t xml:space="preserve">). </w:t>
      </w:r>
      <w:hyperlink r:id="rId20" w:history="1">
        <w:r w:rsidR="00E67784">
          <w:rPr>
            <w:rStyle w:val="Lienhypertexte"/>
            <w:sz w:val="28"/>
            <w:szCs w:val="28"/>
            <w:lang w:val="es-ES"/>
          </w:rPr>
          <w:t>Más información en nuestra web</w:t>
        </w:r>
      </w:hyperlink>
      <w:r w:rsidR="008D4423" w:rsidRPr="00E67784">
        <w:rPr>
          <w:sz w:val="28"/>
          <w:szCs w:val="28"/>
          <w:lang w:val="es-ES"/>
        </w:rPr>
        <w:t>.</w:t>
      </w:r>
    </w:p>
    <w:p w:rsidR="005C5B9B" w:rsidRPr="00E67784" w:rsidRDefault="005C5B9B">
      <w:pPr>
        <w:suppressAutoHyphens w:val="0"/>
        <w:rPr>
          <w:lang w:val="es-ES"/>
        </w:rPr>
      </w:pPr>
      <w:r w:rsidRPr="00E67784">
        <w:rPr>
          <w:lang w:val="es-ES"/>
        </w:rPr>
        <w:br w:type="page"/>
      </w:r>
    </w:p>
    <w:p w:rsidR="005C5B9B" w:rsidRPr="00E67784" w:rsidRDefault="005C5B9B" w:rsidP="005C5B9B">
      <w:pPr>
        <w:pStyle w:val="Titre"/>
        <w:jc w:val="center"/>
        <w:rPr>
          <w:lang w:val="es-ES"/>
        </w:rPr>
      </w:pPr>
      <w:r w:rsidRPr="00E67784">
        <w:rPr>
          <w:lang w:val="es-ES"/>
        </w:rPr>
        <w:lastRenderedPageBreak/>
        <w:t>L</w:t>
      </w:r>
      <w:r w:rsidR="008D4423" w:rsidRPr="00E67784">
        <w:rPr>
          <w:lang w:val="es-ES"/>
        </w:rPr>
        <w:t>a</w:t>
      </w:r>
      <w:r w:rsidRPr="00E67784">
        <w:rPr>
          <w:lang w:val="es-ES"/>
        </w:rPr>
        <w:t>s</w:t>
      </w:r>
      <w:r w:rsidR="008D4423" w:rsidRPr="00E67784">
        <w:rPr>
          <w:lang w:val="es-ES"/>
        </w:rPr>
        <w:t xml:space="preserve"> cien horas de formación</w:t>
      </w:r>
    </w:p>
    <w:p w:rsidR="008D13B7" w:rsidRPr="00E67784" w:rsidRDefault="008D13B7" w:rsidP="008D13B7">
      <w:pPr>
        <w:rPr>
          <w:sz w:val="28"/>
          <w:szCs w:val="28"/>
          <w:lang w:val="es-ES"/>
        </w:rPr>
      </w:pPr>
    </w:p>
    <w:p w:rsidR="008D4423" w:rsidRPr="00E67784" w:rsidRDefault="008D4423" w:rsidP="00156AE8">
      <w:pPr>
        <w:spacing w:line="360" w:lineRule="auto"/>
        <w:rPr>
          <w:sz w:val="28"/>
          <w:szCs w:val="28"/>
          <w:lang w:val="es-ES"/>
        </w:rPr>
      </w:pPr>
      <w:r w:rsidRPr="00E67784">
        <w:rPr>
          <w:sz w:val="28"/>
          <w:szCs w:val="28"/>
          <w:lang w:val="es-ES"/>
        </w:rPr>
        <w:t xml:space="preserve">El programa de formación </w:t>
      </w:r>
      <w:r w:rsidR="00265A42">
        <w:rPr>
          <w:sz w:val="28"/>
          <w:szCs w:val="28"/>
          <w:lang w:val="es-ES"/>
        </w:rPr>
        <w:t>incluye</w:t>
      </w:r>
      <w:r w:rsidRPr="00E67784">
        <w:rPr>
          <w:sz w:val="28"/>
          <w:szCs w:val="28"/>
          <w:lang w:val="es-ES"/>
        </w:rPr>
        <w:t xml:space="preserve"> como mínimo 100 horas de actividades formativas, algunas de ellas obligatorias. Es posible</w:t>
      </w:r>
      <w:r w:rsidR="008373C5" w:rsidRPr="00E67784">
        <w:rPr>
          <w:sz w:val="28"/>
          <w:szCs w:val="28"/>
          <w:lang w:val="es-ES"/>
        </w:rPr>
        <w:t xml:space="preserve"> personalizar</w:t>
      </w:r>
      <w:r w:rsidR="00265A42">
        <w:rPr>
          <w:sz w:val="28"/>
          <w:szCs w:val="28"/>
          <w:lang w:val="es-ES"/>
        </w:rPr>
        <w:t xml:space="preserve"> el programa</w:t>
      </w:r>
      <w:r w:rsidRPr="00E67784">
        <w:rPr>
          <w:sz w:val="28"/>
          <w:szCs w:val="28"/>
          <w:lang w:val="es-ES"/>
        </w:rPr>
        <w:t xml:space="preserve">, </w:t>
      </w:r>
      <w:r w:rsidR="00265A42">
        <w:rPr>
          <w:sz w:val="28"/>
          <w:szCs w:val="28"/>
          <w:lang w:val="es-ES"/>
        </w:rPr>
        <w:t>en determinados</w:t>
      </w:r>
      <w:r w:rsidRPr="00E67784">
        <w:rPr>
          <w:sz w:val="28"/>
          <w:szCs w:val="28"/>
          <w:lang w:val="es-ES"/>
        </w:rPr>
        <w:t xml:space="preserve"> casos</w:t>
      </w:r>
      <w:r w:rsidR="008373C5" w:rsidRPr="00E67784">
        <w:rPr>
          <w:sz w:val="28"/>
          <w:szCs w:val="28"/>
          <w:lang w:val="es-ES"/>
        </w:rPr>
        <w:t xml:space="preserve"> excepcionales</w:t>
      </w:r>
      <w:r w:rsidRPr="00E67784">
        <w:rPr>
          <w:sz w:val="28"/>
          <w:szCs w:val="28"/>
          <w:lang w:val="es-ES"/>
        </w:rPr>
        <w:t>. La forma de realizar el programa de formación será decidida conjuntamente entre el director de tesis, el director de la unidad de investigación y la dirección de la escuela doctoral.</w:t>
      </w:r>
    </w:p>
    <w:p w:rsidR="008D4423" w:rsidRPr="00E67784" w:rsidRDefault="008D4423" w:rsidP="008D4423">
      <w:pPr>
        <w:spacing w:line="360" w:lineRule="auto"/>
        <w:rPr>
          <w:sz w:val="28"/>
          <w:szCs w:val="28"/>
          <w:lang w:val="es-ES"/>
        </w:rPr>
      </w:pPr>
      <w:r w:rsidRPr="00E67784">
        <w:rPr>
          <w:sz w:val="28"/>
          <w:szCs w:val="28"/>
          <w:lang w:val="es-ES"/>
        </w:rPr>
        <w:t xml:space="preserve">Determinadas actividades científicas, así como la implicación de cada uno en la investigación, también pueden integrarse en el programa de formación (siempre y cuando dichas actividades entren dentro de las categorías de formación determinadas por la </w:t>
      </w:r>
      <w:r w:rsidR="008D13B7" w:rsidRPr="00E67784">
        <w:rPr>
          <w:sz w:val="28"/>
          <w:szCs w:val="28"/>
          <w:lang w:val="es-ES"/>
        </w:rPr>
        <w:t xml:space="preserve">ED ALLPH@). </w:t>
      </w:r>
      <w:r w:rsidRPr="00E67784">
        <w:rPr>
          <w:sz w:val="28"/>
          <w:szCs w:val="28"/>
          <w:lang w:val="es-ES"/>
        </w:rPr>
        <w:t xml:space="preserve">Se dice que dichas actividades están </w:t>
      </w:r>
      <w:r w:rsidR="00265A42">
        <w:rPr>
          <w:sz w:val="28"/>
          <w:szCs w:val="28"/>
          <w:lang w:val="es-ES"/>
        </w:rPr>
        <w:t>“</w:t>
      </w:r>
      <w:r w:rsidRPr="00E67784">
        <w:rPr>
          <w:sz w:val="28"/>
          <w:szCs w:val="28"/>
          <w:lang w:val="es-ES"/>
        </w:rPr>
        <w:t>fuera de catálogo</w:t>
      </w:r>
      <w:r w:rsidR="00265A42">
        <w:rPr>
          <w:sz w:val="28"/>
          <w:szCs w:val="28"/>
          <w:lang w:val="es-ES"/>
        </w:rPr>
        <w:t>”</w:t>
      </w:r>
      <w:r w:rsidRPr="00E67784">
        <w:rPr>
          <w:sz w:val="28"/>
          <w:szCs w:val="28"/>
          <w:lang w:val="es-ES"/>
        </w:rPr>
        <w:t xml:space="preserve"> y se considerarán superadas</w:t>
      </w:r>
      <w:r w:rsidR="008373C5" w:rsidRPr="00E67784">
        <w:rPr>
          <w:sz w:val="28"/>
          <w:szCs w:val="28"/>
          <w:lang w:val="es-ES"/>
        </w:rPr>
        <w:t xml:space="preserve"> de forma global. </w:t>
      </w:r>
      <w:hyperlink r:id="rId21" w:history="1">
        <w:r w:rsidR="008373C5" w:rsidRPr="00E67784">
          <w:rPr>
            <w:rStyle w:val="Lienhypertexte"/>
            <w:sz w:val="28"/>
            <w:szCs w:val="28"/>
            <w:lang w:val="es-ES"/>
          </w:rPr>
          <w:t>Más información en nuestra página web</w:t>
        </w:r>
      </w:hyperlink>
      <w:r w:rsidR="008373C5" w:rsidRPr="00E67784">
        <w:rPr>
          <w:sz w:val="28"/>
          <w:szCs w:val="28"/>
          <w:lang w:val="es-ES"/>
        </w:rPr>
        <w:t>.</w:t>
      </w:r>
    </w:p>
    <w:p w:rsidR="008373C5" w:rsidRPr="00E67784" w:rsidRDefault="008373C5" w:rsidP="00156AE8">
      <w:pPr>
        <w:spacing w:line="360" w:lineRule="auto"/>
        <w:rPr>
          <w:sz w:val="28"/>
          <w:szCs w:val="28"/>
          <w:lang w:val="es-ES"/>
        </w:rPr>
      </w:pPr>
      <w:r w:rsidRPr="00E67784">
        <w:rPr>
          <w:sz w:val="28"/>
          <w:szCs w:val="28"/>
          <w:lang w:val="es-ES"/>
        </w:rPr>
        <w:t xml:space="preserve">Al matricularse en primer curso de doctorado, el doctorando elige un programa, con el </w:t>
      </w:r>
      <w:r w:rsidR="00265A42">
        <w:rPr>
          <w:sz w:val="28"/>
          <w:szCs w:val="28"/>
          <w:lang w:val="es-ES"/>
        </w:rPr>
        <w:t>beneplácito</w:t>
      </w:r>
      <w:r w:rsidRPr="00E67784">
        <w:rPr>
          <w:sz w:val="28"/>
          <w:szCs w:val="28"/>
          <w:lang w:val="es-ES"/>
        </w:rPr>
        <w:t xml:space="preserve"> de su director(a) de tesis, e incluye en su expediente de matrícula la ficha de proyecto profesional, rellenada y firmada. La ED propone los programas siguientes:</w:t>
      </w:r>
    </w:p>
    <w:p w:rsidR="00C74287" w:rsidRPr="00E67784" w:rsidRDefault="00215601" w:rsidP="00156AE8">
      <w:pPr>
        <w:spacing w:line="360" w:lineRule="auto"/>
        <w:rPr>
          <w:sz w:val="28"/>
          <w:szCs w:val="28"/>
          <w:lang w:val="es-ES"/>
        </w:rPr>
      </w:pPr>
      <w:r w:rsidRPr="00E67784">
        <w:rPr>
          <w:sz w:val="28"/>
          <w:szCs w:val="28"/>
          <w:lang w:val="es-ES"/>
        </w:rPr>
        <w:t>•</w:t>
      </w:r>
      <w:r w:rsidR="008373C5" w:rsidRPr="00E67784">
        <w:rPr>
          <w:sz w:val="28"/>
          <w:szCs w:val="28"/>
          <w:lang w:val="es-ES"/>
        </w:rPr>
        <w:t xml:space="preserve"> Programa </w:t>
      </w:r>
      <w:r w:rsidR="00C74287" w:rsidRPr="00E67784">
        <w:rPr>
          <w:sz w:val="28"/>
          <w:szCs w:val="28"/>
          <w:lang w:val="es-ES"/>
        </w:rPr>
        <w:t>1:</w:t>
      </w:r>
      <w:r w:rsidR="008373C5" w:rsidRPr="00E67784">
        <w:rPr>
          <w:sz w:val="28"/>
          <w:szCs w:val="28"/>
          <w:lang w:val="es-ES"/>
        </w:rPr>
        <w:t xml:space="preserve"> profesiones de enseñanza superior</w:t>
      </w:r>
      <w:r w:rsidR="00B03B64" w:rsidRPr="00E67784">
        <w:rPr>
          <w:sz w:val="28"/>
          <w:szCs w:val="28"/>
          <w:lang w:val="es-ES"/>
        </w:rPr>
        <w:br/>
      </w:r>
      <w:r w:rsidRPr="00E67784">
        <w:rPr>
          <w:sz w:val="28"/>
          <w:szCs w:val="28"/>
          <w:lang w:val="es-ES"/>
        </w:rPr>
        <w:t>•</w:t>
      </w:r>
      <w:r w:rsidR="008373C5" w:rsidRPr="00E67784">
        <w:rPr>
          <w:sz w:val="28"/>
          <w:szCs w:val="28"/>
          <w:lang w:val="es-ES"/>
        </w:rPr>
        <w:t xml:space="preserve"> Programa </w:t>
      </w:r>
      <w:r w:rsidR="00B03B64" w:rsidRPr="00E67784">
        <w:rPr>
          <w:sz w:val="28"/>
          <w:szCs w:val="28"/>
          <w:lang w:val="es-ES"/>
        </w:rPr>
        <w:t>2:</w:t>
      </w:r>
      <w:r w:rsidR="008373C5" w:rsidRPr="00E67784">
        <w:rPr>
          <w:sz w:val="28"/>
          <w:szCs w:val="28"/>
          <w:lang w:val="es-ES"/>
        </w:rPr>
        <w:t xml:space="preserve"> profesiones de investigación, desarrollo y asesoría </w:t>
      </w:r>
      <w:r w:rsidRPr="00E67784">
        <w:rPr>
          <w:sz w:val="28"/>
          <w:szCs w:val="28"/>
          <w:lang w:val="es-ES"/>
        </w:rPr>
        <w:br/>
        <w:t>•</w:t>
      </w:r>
      <w:r w:rsidR="008373C5" w:rsidRPr="00E67784">
        <w:rPr>
          <w:sz w:val="28"/>
          <w:szCs w:val="28"/>
          <w:lang w:val="es-ES"/>
        </w:rPr>
        <w:t xml:space="preserve"> Programa </w:t>
      </w:r>
      <w:r w:rsidRPr="00E67784">
        <w:rPr>
          <w:sz w:val="28"/>
          <w:szCs w:val="28"/>
          <w:lang w:val="es-ES"/>
        </w:rPr>
        <w:t>3:</w:t>
      </w:r>
      <w:r w:rsidR="008373C5" w:rsidRPr="00E67784">
        <w:rPr>
          <w:sz w:val="28"/>
          <w:szCs w:val="28"/>
          <w:lang w:val="es-ES"/>
        </w:rPr>
        <w:t xml:space="preserve"> carreras internacionales</w:t>
      </w:r>
      <w:r w:rsidRPr="00E67784">
        <w:rPr>
          <w:sz w:val="28"/>
          <w:szCs w:val="28"/>
          <w:lang w:val="es-ES"/>
        </w:rPr>
        <w:br/>
        <w:t>•</w:t>
      </w:r>
      <w:r w:rsidR="008373C5" w:rsidRPr="00E67784">
        <w:rPr>
          <w:sz w:val="28"/>
          <w:szCs w:val="28"/>
          <w:lang w:val="es-ES"/>
        </w:rPr>
        <w:t xml:space="preserve"> Programa </w:t>
      </w:r>
      <w:r w:rsidRPr="00E67784">
        <w:rPr>
          <w:sz w:val="28"/>
          <w:szCs w:val="28"/>
          <w:lang w:val="es-ES"/>
        </w:rPr>
        <w:t>4:</w:t>
      </w:r>
      <w:r w:rsidR="008373C5" w:rsidRPr="00E67784">
        <w:rPr>
          <w:sz w:val="28"/>
          <w:szCs w:val="28"/>
          <w:lang w:val="es-ES"/>
        </w:rPr>
        <w:t xml:space="preserve"> conocimiento de la empresa</w:t>
      </w:r>
    </w:p>
    <w:p w:rsidR="00156AE8" w:rsidRPr="00E67784" w:rsidRDefault="008373C5" w:rsidP="00156AE8">
      <w:pPr>
        <w:spacing w:line="360" w:lineRule="auto"/>
        <w:rPr>
          <w:sz w:val="28"/>
          <w:szCs w:val="28"/>
          <w:lang w:val="es-ES"/>
        </w:rPr>
      </w:pPr>
      <w:r w:rsidRPr="00E67784">
        <w:rPr>
          <w:sz w:val="28"/>
          <w:szCs w:val="28"/>
          <w:lang w:val="es-ES"/>
        </w:rPr>
        <w:t>Es indispensable consultar asiduamente las actividades de formación que se</w:t>
      </w:r>
      <w:r w:rsidR="00E67784" w:rsidRPr="00E67784">
        <w:rPr>
          <w:sz w:val="28"/>
          <w:szCs w:val="28"/>
          <w:lang w:val="es-ES"/>
        </w:rPr>
        <w:t xml:space="preserve"> proponen, a medida que se van introduciendo </w:t>
      </w:r>
      <w:r w:rsidRPr="00E67784">
        <w:rPr>
          <w:sz w:val="28"/>
          <w:szCs w:val="28"/>
          <w:lang w:val="es-ES"/>
        </w:rPr>
        <w:t>en el catálogo</w:t>
      </w:r>
      <w:r w:rsidR="00E67784" w:rsidRPr="00E67784">
        <w:rPr>
          <w:sz w:val="28"/>
          <w:szCs w:val="28"/>
          <w:lang w:val="es-ES"/>
        </w:rPr>
        <w:t xml:space="preserve">. Las actividades realizadas se someten a cuestionarios de evaluación (u otros formatos más exigentes). Para poder superar </w:t>
      </w:r>
      <w:r w:rsidR="00265A42">
        <w:rPr>
          <w:sz w:val="28"/>
          <w:szCs w:val="28"/>
          <w:lang w:val="es-ES"/>
        </w:rPr>
        <w:t xml:space="preserve">las </w:t>
      </w:r>
      <w:r w:rsidR="00E67784" w:rsidRPr="00E67784">
        <w:rPr>
          <w:sz w:val="28"/>
          <w:szCs w:val="28"/>
          <w:lang w:val="es-ES"/>
        </w:rPr>
        <w:t xml:space="preserve">actividades de formación realizadas, es obligatorio completar y devolver el cuestionario de evaluación que se envía al acabar cada sesión. </w:t>
      </w:r>
      <w:hyperlink r:id="rId22" w:history="1">
        <w:r w:rsidR="00E67784" w:rsidRPr="00E67784">
          <w:rPr>
            <w:rStyle w:val="Lienhypertexte"/>
            <w:sz w:val="28"/>
            <w:szCs w:val="28"/>
            <w:lang w:val="es-ES"/>
          </w:rPr>
          <w:t>Más información en nuestra página web</w:t>
        </w:r>
      </w:hyperlink>
      <w:r w:rsidR="00E67784" w:rsidRPr="00E67784">
        <w:rPr>
          <w:sz w:val="28"/>
          <w:szCs w:val="28"/>
          <w:lang w:val="es-ES"/>
        </w:rPr>
        <w:t>.</w:t>
      </w:r>
    </w:p>
    <w:sectPr w:rsidR="00156AE8" w:rsidRPr="00E67784" w:rsidSect="001D31F2">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33D" w:rsidRDefault="003F133D">
      <w:pPr>
        <w:spacing w:after="0" w:line="240" w:lineRule="auto"/>
      </w:pPr>
      <w:r>
        <w:separator/>
      </w:r>
    </w:p>
  </w:endnote>
  <w:endnote w:type="continuationSeparator" w:id="0">
    <w:p w:rsidR="003F133D" w:rsidRDefault="003F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33D" w:rsidRDefault="003F133D">
      <w:pPr>
        <w:spacing w:after="0" w:line="240" w:lineRule="auto"/>
      </w:pPr>
      <w:r>
        <w:rPr>
          <w:color w:val="000000"/>
        </w:rPr>
        <w:separator/>
      </w:r>
    </w:p>
  </w:footnote>
  <w:footnote w:type="continuationSeparator" w:id="0">
    <w:p w:rsidR="003F133D" w:rsidRDefault="003F1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86D77"/>
    <w:multiLevelType w:val="hybridMultilevel"/>
    <w:tmpl w:val="1B527B9C"/>
    <w:lvl w:ilvl="0" w:tplc="A5D66D36">
      <w:start w:val="100"/>
      <w:numFmt w:val="bullet"/>
      <w:lvlText w:val="-"/>
      <w:lvlJc w:val="left"/>
      <w:pPr>
        <w:ind w:left="675" w:hanging="360"/>
      </w:pPr>
      <w:rPr>
        <w:rFonts w:ascii="Calibri" w:eastAsia="Calibri" w:hAnsi="Calibri" w:cs="Calibri" w:hint="default"/>
        <w:sz w:val="28"/>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A3646BB-F9CA-4E30-AFBA-86A67211E4AC}"/>
    <w:docVar w:name="dgnword-eventsink" w:val="2139100256848"/>
  </w:docVars>
  <w:rsids>
    <w:rsidRoot w:val="00436F05"/>
    <w:rsid w:val="00014571"/>
    <w:rsid w:val="0003132F"/>
    <w:rsid w:val="0008403E"/>
    <w:rsid w:val="00091E98"/>
    <w:rsid w:val="000C2CA1"/>
    <w:rsid w:val="00110ED4"/>
    <w:rsid w:val="00114386"/>
    <w:rsid w:val="00145545"/>
    <w:rsid w:val="00156AE8"/>
    <w:rsid w:val="00162570"/>
    <w:rsid w:val="00163FF6"/>
    <w:rsid w:val="00167A99"/>
    <w:rsid w:val="00193E24"/>
    <w:rsid w:val="001A3F14"/>
    <w:rsid w:val="001D31F2"/>
    <w:rsid w:val="001E27D9"/>
    <w:rsid w:val="001E7941"/>
    <w:rsid w:val="001F4F8F"/>
    <w:rsid w:val="00200268"/>
    <w:rsid w:val="00215601"/>
    <w:rsid w:val="00223C06"/>
    <w:rsid w:val="00236387"/>
    <w:rsid w:val="00265A42"/>
    <w:rsid w:val="002779E2"/>
    <w:rsid w:val="002A4717"/>
    <w:rsid w:val="002D3163"/>
    <w:rsid w:val="002D7CFE"/>
    <w:rsid w:val="00312EA2"/>
    <w:rsid w:val="0033372C"/>
    <w:rsid w:val="00342528"/>
    <w:rsid w:val="00344061"/>
    <w:rsid w:val="003928FB"/>
    <w:rsid w:val="003F133D"/>
    <w:rsid w:val="00400CE7"/>
    <w:rsid w:val="00436F05"/>
    <w:rsid w:val="0046670F"/>
    <w:rsid w:val="00496E0F"/>
    <w:rsid w:val="004B1FFF"/>
    <w:rsid w:val="004B775E"/>
    <w:rsid w:val="004E7DC6"/>
    <w:rsid w:val="00533655"/>
    <w:rsid w:val="00557C88"/>
    <w:rsid w:val="005A4F99"/>
    <w:rsid w:val="005C5B9B"/>
    <w:rsid w:val="005E715A"/>
    <w:rsid w:val="006600AE"/>
    <w:rsid w:val="00670726"/>
    <w:rsid w:val="00681C39"/>
    <w:rsid w:val="006E592A"/>
    <w:rsid w:val="0070734E"/>
    <w:rsid w:val="00711496"/>
    <w:rsid w:val="00743495"/>
    <w:rsid w:val="00745539"/>
    <w:rsid w:val="00784680"/>
    <w:rsid w:val="007E5364"/>
    <w:rsid w:val="00814781"/>
    <w:rsid w:val="00821D20"/>
    <w:rsid w:val="008373C5"/>
    <w:rsid w:val="00865E9C"/>
    <w:rsid w:val="00876129"/>
    <w:rsid w:val="00895184"/>
    <w:rsid w:val="0089762A"/>
    <w:rsid w:val="008A2CC5"/>
    <w:rsid w:val="008D13B7"/>
    <w:rsid w:val="008D4423"/>
    <w:rsid w:val="008F094B"/>
    <w:rsid w:val="008F4917"/>
    <w:rsid w:val="00901BAD"/>
    <w:rsid w:val="009152DB"/>
    <w:rsid w:val="00934044"/>
    <w:rsid w:val="009361C1"/>
    <w:rsid w:val="00947CCE"/>
    <w:rsid w:val="00966329"/>
    <w:rsid w:val="009D57BF"/>
    <w:rsid w:val="009F0133"/>
    <w:rsid w:val="00A53D02"/>
    <w:rsid w:val="00A63B1F"/>
    <w:rsid w:val="00A916A8"/>
    <w:rsid w:val="00A97953"/>
    <w:rsid w:val="00AE01DE"/>
    <w:rsid w:val="00B03B64"/>
    <w:rsid w:val="00B06A0F"/>
    <w:rsid w:val="00B1579F"/>
    <w:rsid w:val="00B42478"/>
    <w:rsid w:val="00B532DF"/>
    <w:rsid w:val="00BE191B"/>
    <w:rsid w:val="00BE40EF"/>
    <w:rsid w:val="00BF0ED3"/>
    <w:rsid w:val="00C15006"/>
    <w:rsid w:val="00C30570"/>
    <w:rsid w:val="00C327DE"/>
    <w:rsid w:val="00C36882"/>
    <w:rsid w:val="00C46D8A"/>
    <w:rsid w:val="00C514AD"/>
    <w:rsid w:val="00C74287"/>
    <w:rsid w:val="00CD56F2"/>
    <w:rsid w:val="00CD7059"/>
    <w:rsid w:val="00D00D58"/>
    <w:rsid w:val="00D15213"/>
    <w:rsid w:val="00D547DC"/>
    <w:rsid w:val="00D774AA"/>
    <w:rsid w:val="00D9150B"/>
    <w:rsid w:val="00DB015B"/>
    <w:rsid w:val="00DB4C9F"/>
    <w:rsid w:val="00DE6154"/>
    <w:rsid w:val="00DF5F43"/>
    <w:rsid w:val="00E64F01"/>
    <w:rsid w:val="00E67784"/>
    <w:rsid w:val="00E71C02"/>
    <w:rsid w:val="00E96633"/>
    <w:rsid w:val="00E969A9"/>
    <w:rsid w:val="00F4459B"/>
    <w:rsid w:val="00F93DDD"/>
    <w:rsid w:val="00FE4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F90FA-A113-45E7-88EC-ADC6CFB4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1F2"/>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D31F2"/>
  </w:style>
  <w:style w:type="paragraph" w:customStyle="1" w:styleId="Paragraphedeliste1">
    <w:name w:val="Paragraphe de liste1"/>
    <w:basedOn w:val="Normal"/>
    <w:rsid w:val="001D31F2"/>
    <w:pPr>
      <w:ind w:left="720"/>
    </w:pPr>
  </w:style>
  <w:style w:type="paragraph" w:styleId="Titre">
    <w:name w:val="Title"/>
    <w:basedOn w:val="Normal"/>
    <w:next w:val="Normal"/>
    <w:link w:val="TitreCar"/>
    <w:uiPriority w:val="10"/>
    <w:qFormat/>
    <w:rsid w:val="00DB4C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4C9F"/>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B775E"/>
    <w:pPr>
      <w:ind w:left="720"/>
      <w:contextualSpacing/>
    </w:pPr>
  </w:style>
  <w:style w:type="character" w:styleId="Lienhypertexte">
    <w:name w:val="Hyperlink"/>
    <w:basedOn w:val="Policepardfaut"/>
    <w:uiPriority w:val="99"/>
    <w:unhideWhenUsed/>
    <w:rsid w:val="001A3F14"/>
    <w:rPr>
      <w:color w:val="0563C1" w:themeColor="hyperlink"/>
      <w:u w:val="single"/>
    </w:rPr>
  </w:style>
  <w:style w:type="character" w:styleId="Marquedecommentaire">
    <w:name w:val="annotation reference"/>
    <w:basedOn w:val="Policepardfaut"/>
    <w:uiPriority w:val="99"/>
    <w:semiHidden/>
    <w:unhideWhenUsed/>
    <w:rsid w:val="008D13B7"/>
    <w:rPr>
      <w:sz w:val="18"/>
      <w:szCs w:val="18"/>
    </w:rPr>
  </w:style>
  <w:style w:type="paragraph" w:styleId="Commentaire">
    <w:name w:val="annotation text"/>
    <w:basedOn w:val="Normal"/>
    <w:link w:val="CommentaireCar"/>
    <w:uiPriority w:val="99"/>
    <w:semiHidden/>
    <w:unhideWhenUsed/>
    <w:rsid w:val="008D13B7"/>
    <w:pPr>
      <w:spacing w:line="240" w:lineRule="auto"/>
    </w:pPr>
    <w:rPr>
      <w:sz w:val="24"/>
      <w:szCs w:val="24"/>
    </w:rPr>
  </w:style>
  <w:style w:type="character" w:customStyle="1" w:styleId="CommentaireCar">
    <w:name w:val="Commentaire Car"/>
    <w:basedOn w:val="Policepardfaut"/>
    <w:link w:val="Commentaire"/>
    <w:uiPriority w:val="99"/>
    <w:semiHidden/>
    <w:rsid w:val="008D13B7"/>
    <w:rPr>
      <w:sz w:val="24"/>
      <w:szCs w:val="24"/>
    </w:rPr>
  </w:style>
  <w:style w:type="paragraph" w:styleId="Objetducommentaire">
    <w:name w:val="annotation subject"/>
    <w:basedOn w:val="Commentaire"/>
    <w:next w:val="Commentaire"/>
    <w:link w:val="ObjetducommentaireCar"/>
    <w:uiPriority w:val="99"/>
    <w:semiHidden/>
    <w:unhideWhenUsed/>
    <w:rsid w:val="008D13B7"/>
    <w:rPr>
      <w:b/>
      <w:bCs/>
      <w:sz w:val="20"/>
      <w:szCs w:val="20"/>
    </w:rPr>
  </w:style>
  <w:style w:type="character" w:customStyle="1" w:styleId="ObjetducommentaireCar">
    <w:name w:val="Objet du commentaire Car"/>
    <w:basedOn w:val="CommentaireCar"/>
    <w:link w:val="Objetducommentaire"/>
    <w:uiPriority w:val="99"/>
    <w:semiHidden/>
    <w:rsid w:val="008D13B7"/>
    <w:rPr>
      <w:b/>
      <w:bCs/>
      <w:sz w:val="20"/>
      <w:szCs w:val="20"/>
    </w:rPr>
  </w:style>
  <w:style w:type="paragraph" w:styleId="Textedebulles">
    <w:name w:val="Balloon Text"/>
    <w:basedOn w:val="Normal"/>
    <w:link w:val="TextedebullesCar"/>
    <w:uiPriority w:val="99"/>
    <w:semiHidden/>
    <w:unhideWhenUsed/>
    <w:rsid w:val="008D13B7"/>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8D13B7"/>
    <w:rPr>
      <w:rFonts w:ascii="Times New Roman" w:hAnsi="Times New Roman"/>
      <w:sz w:val="18"/>
      <w:szCs w:val="18"/>
    </w:rPr>
  </w:style>
  <w:style w:type="character" w:customStyle="1" w:styleId="Mentionnonrsolue1">
    <w:name w:val="Mention non résolue1"/>
    <w:basedOn w:val="Policepardfaut"/>
    <w:uiPriority w:val="99"/>
    <w:semiHidden/>
    <w:unhideWhenUsed/>
    <w:rsid w:val="007E5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88258">
      <w:bodyDiv w:val="1"/>
      <w:marLeft w:val="0"/>
      <w:marRight w:val="0"/>
      <w:marTop w:val="0"/>
      <w:marBottom w:val="0"/>
      <w:divBdr>
        <w:top w:val="none" w:sz="0" w:space="0" w:color="auto"/>
        <w:left w:val="none" w:sz="0" w:space="0" w:color="auto"/>
        <w:bottom w:val="none" w:sz="0" w:space="0" w:color="auto"/>
        <w:right w:val="none" w:sz="0" w:space="0" w:color="auto"/>
      </w:divBdr>
      <w:divsChild>
        <w:div w:id="1437557542">
          <w:marLeft w:val="0"/>
          <w:marRight w:val="0"/>
          <w:marTop w:val="0"/>
          <w:marBottom w:val="0"/>
          <w:divBdr>
            <w:top w:val="none" w:sz="0" w:space="0" w:color="auto"/>
            <w:left w:val="none" w:sz="0" w:space="0" w:color="auto"/>
            <w:bottom w:val="none" w:sz="0" w:space="0" w:color="auto"/>
            <w:right w:val="none" w:sz="0" w:space="0" w:color="auto"/>
          </w:divBdr>
        </w:div>
      </w:divsChild>
    </w:div>
    <w:div w:id="193790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adum.fr/index.pl" TargetMode="External"/><Relationship Id="rId3" Type="http://schemas.openxmlformats.org/officeDocument/2006/relationships/settings" Target="settings.xml"/><Relationship Id="rId21" Type="http://schemas.openxmlformats.org/officeDocument/2006/relationships/hyperlink" Target="https://allpha.univ-tlse2.fr/2eme-annee/2eme-annee-541897.kjsp?RH=1528387439725" TargetMode="Externa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allpha.univ-tlse2.fr/accueil/navigation/suivi-et-valorisation-de-la-these/comites-de-suivi-de-the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allpha.univ-tlse2.fr/2eme-annee/2eme-annee-541897.kjsp?RH=1528387439725"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allpha.univ-tlse2.fr/accueil/navigation/formations/" TargetMode="External"/></Relationships>
</file>

<file path=word/diagrams/_rels/data2.xml.rels><?xml version="1.0" encoding="UTF-8" standalone="yes"?>
<Relationships xmlns="http://schemas.openxmlformats.org/package/2006/relationships"><Relationship Id="rId3" Type="http://schemas.openxmlformats.org/officeDocument/2006/relationships/hyperlink" Target="mailto:responsable.ded@univ-tlse2.fr" TargetMode="External"/><Relationship Id="rId2" Type="http://schemas.openxmlformats.org/officeDocument/2006/relationships/hyperlink" Target="mailto:hilda.inderwildi@univ-tlse2.fr" TargetMode="External"/><Relationship Id="rId1" Type="http://schemas.openxmlformats.org/officeDocument/2006/relationships/hyperlink" Target="mailto:dessens@univ-tlse2.fr" TargetMode="External"/><Relationship Id="rId5" Type="http://schemas.openxmlformats.org/officeDocument/2006/relationships/hyperlink" Target="mailto:myriam.guiraud@univ-tlse2.fr" TargetMode="External"/><Relationship Id="rId4" Type="http://schemas.openxmlformats.org/officeDocument/2006/relationships/hyperlink" Target="mailto:edallpha@univ-tlse2.fr" TargetMode="External"/></Relationships>
</file>

<file path=word/diagrams/_rels/drawing2.xml.rels><?xml version="1.0" encoding="UTF-8" standalone="yes"?>
<Relationships xmlns="http://schemas.openxmlformats.org/package/2006/relationships"><Relationship Id="rId3" Type="http://schemas.openxmlformats.org/officeDocument/2006/relationships/hyperlink" Target="mailto:responsable.ded@univ-tlse2.fr" TargetMode="External"/><Relationship Id="rId2" Type="http://schemas.openxmlformats.org/officeDocument/2006/relationships/hyperlink" Target="mailto:hilda.inderwildi@univ-tlse2.fr" TargetMode="External"/><Relationship Id="rId1" Type="http://schemas.openxmlformats.org/officeDocument/2006/relationships/hyperlink" Target="mailto:dessens@univ-tlse2.fr" TargetMode="External"/><Relationship Id="rId5" Type="http://schemas.openxmlformats.org/officeDocument/2006/relationships/hyperlink" Target="mailto:myriam.guiraud@univ-tlse2.fr" TargetMode="External"/><Relationship Id="rId4" Type="http://schemas.openxmlformats.org/officeDocument/2006/relationships/hyperlink" Target="mailto:edallpha@univ-tlse2.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56DDCF-1A3C-1F4C-8635-27B92F7DEE79}" type="doc">
      <dgm:prSet loTypeId="urn:microsoft.com/office/officeart/2005/8/layout/hierarchy3" loCatId="" qsTypeId="urn:microsoft.com/office/officeart/2005/8/quickstyle/simple4" qsCatId="simple" csTypeId="urn:microsoft.com/office/officeart/2005/8/colors/accent1_2" csCatId="accent1" phldr="1"/>
      <dgm:spPr/>
      <dgm:t>
        <a:bodyPr/>
        <a:lstStyle/>
        <a:p>
          <a:endParaRPr lang="fr-FR"/>
        </a:p>
      </dgm:t>
    </dgm:pt>
    <dgm:pt modelId="{5B9E1DB2-A281-C641-9516-6D0DD98D6441}">
      <dgm:prSet phldrT="[Texte]"/>
      <dgm:spPr>
        <a:solidFill>
          <a:srgbClr val="A7BD8F"/>
        </a:solidFill>
      </dgm:spPr>
      <dgm:t>
        <a:bodyPr/>
        <a:lstStyle/>
        <a:p>
          <a:r>
            <a:rPr lang="fr-FR"/>
            <a:t>UT2J</a:t>
          </a:r>
        </a:p>
      </dgm:t>
    </dgm:pt>
    <dgm:pt modelId="{054445DD-CDF3-934D-A853-F14BCF16339B}" type="parTrans" cxnId="{9B022EE3-69A9-AE43-8856-AF8F0626A8DB}">
      <dgm:prSet/>
      <dgm:spPr/>
      <dgm:t>
        <a:bodyPr/>
        <a:lstStyle/>
        <a:p>
          <a:endParaRPr lang="fr-FR"/>
        </a:p>
      </dgm:t>
    </dgm:pt>
    <dgm:pt modelId="{2206CD44-51FD-3E4C-B01E-34CAD3EEDAC0}" type="sibTrans" cxnId="{9B022EE3-69A9-AE43-8856-AF8F0626A8DB}">
      <dgm:prSet/>
      <dgm:spPr/>
      <dgm:t>
        <a:bodyPr/>
        <a:lstStyle/>
        <a:p>
          <a:endParaRPr lang="fr-FR"/>
        </a:p>
      </dgm:t>
    </dgm:pt>
    <dgm:pt modelId="{4AB54756-FE66-8344-A9A0-4ED6827C9F88}">
      <dgm:prSet phldrT="[Texte]"/>
      <dgm:spPr>
        <a:ln>
          <a:solidFill>
            <a:srgbClr val="A7BD8F"/>
          </a:solidFill>
        </a:ln>
      </dgm:spPr>
      <dgm:t>
        <a:bodyPr/>
        <a:lstStyle/>
        <a:p>
          <a:r>
            <a:rPr lang="fr-FR"/>
            <a:t>CAS</a:t>
          </a:r>
        </a:p>
      </dgm:t>
    </dgm:pt>
    <dgm:pt modelId="{29AA0A86-8348-2644-AE73-6F141B5D638B}" type="parTrans" cxnId="{6E85019E-8870-3F42-8AC3-71BB1F6C2B99}">
      <dgm:prSet/>
      <dgm:spPr>
        <a:ln>
          <a:solidFill>
            <a:srgbClr val="A7BD8F"/>
          </a:solidFill>
        </a:ln>
      </dgm:spPr>
      <dgm:t>
        <a:bodyPr/>
        <a:lstStyle/>
        <a:p>
          <a:endParaRPr lang="fr-FR"/>
        </a:p>
      </dgm:t>
    </dgm:pt>
    <dgm:pt modelId="{B05A8D2F-B416-E849-B7ED-75CE02FF9774}" type="sibTrans" cxnId="{6E85019E-8870-3F42-8AC3-71BB1F6C2B99}">
      <dgm:prSet/>
      <dgm:spPr/>
      <dgm:t>
        <a:bodyPr/>
        <a:lstStyle/>
        <a:p>
          <a:endParaRPr lang="fr-FR"/>
        </a:p>
      </dgm:t>
    </dgm:pt>
    <dgm:pt modelId="{4EC89B5A-E71A-DB4E-BA64-645C0152B442}">
      <dgm:prSet phldrT="[Texte]"/>
      <dgm:spPr>
        <a:ln>
          <a:solidFill>
            <a:srgbClr val="A7BD8F"/>
          </a:solidFill>
        </a:ln>
      </dgm:spPr>
      <dgm:t>
        <a:bodyPr/>
        <a:lstStyle/>
        <a:p>
          <a:r>
            <a:rPr lang="fr-FR"/>
            <a:t>CEIIBA</a:t>
          </a:r>
        </a:p>
      </dgm:t>
    </dgm:pt>
    <dgm:pt modelId="{F5AD02C0-9C0B-4244-9596-AEE8EF0E9805}" type="parTrans" cxnId="{E1E55472-D8D1-5943-90C6-83E5CE5CE6BA}">
      <dgm:prSet/>
      <dgm:spPr>
        <a:ln>
          <a:solidFill>
            <a:srgbClr val="A7BD8F"/>
          </a:solidFill>
        </a:ln>
      </dgm:spPr>
      <dgm:t>
        <a:bodyPr/>
        <a:lstStyle/>
        <a:p>
          <a:endParaRPr lang="fr-FR"/>
        </a:p>
      </dgm:t>
    </dgm:pt>
    <dgm:pt modelId="{21E69E26-5BAC-6E47-8E77-994CC3AE2C9F}" type="sibTrans" cxnId="{E1E55472-D8D1-5943-90C6-83E5CE5CE6BA}">
      <dgm:prSet/>
      <dgm:spPr/>
      <dgm:t>
        <a:bodyPr/>
        <a:lstStyle/>
        <a:p>
          <a:endParaRPr lang="fr-FR"/>
        </a:p>
      </dgm:t>
    </dgm:pt>
    <dgm:pt modelId="{598936AD-0B25-8648-A919-346353793838}">
      <dgm:prSet phldrT="[Texte]"/>
      <dgm:spPr>
        <a:solidFill>
          <a:srgbClr val="A7BD8F"/>
        </a:solidFill>
      </dgm:spPr>
      <dgm:t>
        <a:bodyPr/>
        <a:lstStyle/>
        <a:p>
          <a:r>
            <a:rPr lang="fr-FR"/>
            <a:t>UPS</a:t>
          </a:r>
        </a:p>
      </dgm:t>
    </dgm:pt>
    <dgm:pt modelId="{600570E7-E81E-234C-85E0-12055C2BAB76}" type="parTrans" cxnId="{D6E790A0-D005-0641-8BB0-5171DCFD91F2}">
      <dgm:prSet/>
      <dgm:spPr/>
      <dgm:t>
        <a:bodyPr/>
        <a:lstStyle/>
        <a:p>
          <a:endParaRPr lang="fr-FR"/>
        </a:p>
      </dgm:t>
    </dgm:pt>
    <dgm:pt modelId="{106BB129-2C8C-CE44-BD1F-58234F7C2A89}" type="sibTrans" cxnId="{D6E790A0-D005-0641-8BB0-5171DCFD91F2}">
      <dgm:prSet/>
      <dgm:spPr/>
      <dgm:t>
        <a:bodyPr/>
        <a:lstStyle/>
        <a:p>
          <a:endParaRPr lang="fr-FR"/>
        </a:p>
      </dgm:t>
    </dgm:pt>
    <dgm:pt modelId="{56C275BD-66DE-5B4C-89A0-1F5FC9E5ECA4}">
      <dgm:prSet phldrT="[Texte]"/>
      <dgm:spPr>
        <a:ln>
          <a:solidFill>
            <a:srgbClr val="A7BD8F"/>
          </a:solidFill>
        </a:ln>
      </dgm:spPr>
      <dgm:t>
        <a:bodyPr/>
        <a:lstStyle/>
        <a:p>
          <a:r>
            <a:rPr lang="fr-FR"/>
            <a:t>CERTOP</a:t>
          </a:r>
        </a:p>
      </dgm:t>
    </dgm:pt>
    <dgm:pt modelId="{A9C975F0-31D1-044E-8185-05E5544C5E46}" type="parTrans" cxnId="{76D6245A-745D-EF4E-A596-B4F8B6483A40}">
      <dgm:prSet/>
      <dgm:spPr>
        <a:ln>
          <a:solidFill>
            <a:srgbClr val="A7BD8F"/>
          </a:solidFill>
        </a:ln>
      </dgm:spPr>
      <dgm:t>
        <a:bodyPr/>
        <a:lstStyle/>
        <a:p>
          <a:endParaRPr lang="fr-FR"/>
        </a:p>
      </dgm:t>
    </dgm:pt>
    <dgm:pt modelId="{9B609C51-3F25-7141-B50D-4CD5B65E81CE}" type="sibTrans" cxnId="{76D6245A-745D-EF4E-A596-B4F8B6483A40}">
      <dgm:prSet/>
      <dgm:spPr/>
      <dgm:t>
        <a:bodyPr/>
        <a:lstStyle/>
        <a:p>
          <a:endParaRPr lang="fr-FR"/>
        </a:p>
      </dgm:t>
    </dgm:pt>
    <dgm:pt modelId="{EF9F896F-7CE2-D443-A052-95BD136B2787}">
      <dgm:prSet phldrT="[Texte]"/>
      <dgm:spPr>
        <a:ln>
          <a:solidFill>
            <a:srgbClr val="A7BD8F"/>
          </a:solidFill>
        </a:ln>
      </dgm:spPr>
      <dgm:t>
        <a:bodyPr/>
        <a:lstStyle/>
        <a:p>
          <a:r>
            <a:rPr lang="fr-FR"/>
            <a:t>LERASS</a:t>
          </a:r>
        </a:p>
      </dgm:t>
    </dgm:pt>
    <dgm:pt modelId="{0192D1DA-69D5-9C44-A395-480B69DA2B87}" type="parTrans" cxnId="{D63857EF-EBE4-D949-A66E-A3B8EE2806CE}">
      <dgm:prSet/>
      <dgm:spPr>
        <a:ln>
          <a:solidFill>
            <a:srgbClr val="A7BD8F"/>
          </a:solidFill>
        </a:ln>
      </dgm:spPr>
      <dgm:t>
        <a:bodyPr/>
        <a:lstStyle/>
        <a:p>
          <a:endParaRPr lang="fr-FR"/>
        </a:p>
      </dgm:t>
    </dgm:pt>
    <dgm:pt modelId="{EA9A946F-38B9-6C46-BBEA-8D7E9243CD77}" type="sibTrans" cxnId="{D63857EF-EBE4-D949-A66E-A3B8EE2806CE}">
      <dgm:prSet/>
      <dgm:spPr/>
      <dgm:t>
        <a:bodyPr/>
        <a:lstStyle/>
        <a:p>
          <a:endParaRPr lang="fr-FR"/>
        </a:p>
      </dgm:t>
    </dgm:pt>
    <dgm:pt modelId="{6C9A0EE0-9D78-5E47-9501-33B14D817E0B}">
      <dgm:prSet/>
      <dgm:spPr>
        <a:ln>
          <a:solidFill>
            <a:srgbClr val="A7BD8F"/>
          </a:solidFill>
        </a:ln>
      </dgm:spPr>
      <dgm:t>
        <a:bodyPr/>
        <a:lstStyle/>
        <a:p>
          <a:r>
            <a:rPr lang="fr-FR"/>
            <a:t>CREG</a:t>
          </a:r>
        </a:p>
      </dgm:t>
    </dgm:pt>
    <dgm:pt modelId="{8DE00B10-B68D-1A42-8E04-15F665315A91}" type="parTrans" cxnId="{5C9E3D63-D89F-4840-9702-E027F5D7FB21}">
      <dgm:prSet/>
      <dgm:spPr>
        <a:ln>
          <a:solidFill>
            <a:srgbClr val="A7BD8F"/>
          </a:solidFill>
        </a:ln>
      </dgm:spPr>
      <dgm:t>
        <a:bodyPr/>
        <a:lstStyle/>
        <a:p>
          <a:endParaRPr lang="fr-FR"/>
        </a:p>
      </dgm:t>
    </dgm:pt>
    <dgm:pt modelId="{70629098-5234-4B43-BD60-1BBE5C2A4F78}" type="sibTrans" cxnId="{5C9E3D63-D89F-4840-9702-E027F5D7FB21}">
      <dgm:prSet/>
      <dgm:spPr/>
      <dgm:t>
        <a:bodyPr/>
        <a:lstStyle/>
        <a:p>
          <a:endParaRPr lang="fr-FR"/>
        </a:p>
      </dgm:t>
    </dgm:pt>
    <dgm:pt modelId="{9F899A81-3FB2-D54F-AA91-C8B94B5F798B}">
      <dgm:prSet/>
      <dgm:spPr>
        <a:ln>
          <a:solidFill>
            <a:srgbClr val="A7BD8F"/>
          </a:solidFill>
        </a:ln>
      </dgm:spPr>
      <dgm:t>
        <a:bodyPr/>
        <a:lstStyle/>
        <a:p>
          <a:r>
            <a:rPr lang="fr-FR"/>
            <a:t>ERRAPHIS</a:t>
          </a:r>
        </a:p>
      </dgm:t>
    </dgm:pt>
    <dgm:pt modelId="{41912ECF-5D8B-1C4B-843E-2167AA910080}" type="parTrans" cxnId="{820ADB14-649B-A04C-9D97-EEEC6E0B5930}">
      <dgm:prSet/>
      <dgm:spPr>
        <a:ln>
          <a:solidFill>
            <a:srgbClr val="A7BD8F"/>
          </a:solidFill>
        </a:ln>
      </dgm:spPr>
      <dgm:t>
        <a:bodyPr/>
        <a:lstStyle/>
        <a:p>
          <a:endParaRPr lang="fr-FR"/>
        </a:p>
      </dgm:t>
    </dgm:pt>
    <dgm:pt modelId="{76384D1E-AF1D-4E40-A01A-5A27CB6BD64F}" type="sibTrans" cxnId="{820ADB14-649B-A04C-9D97-EEEC6E0B5930}">
      <dgm:prSet/>
      <dgm:spPr/>
      <dgm:t>
        <a:bodyPr/>
        <a:lstStyle/>
        <a:p>
          <a:endParaRPr lang="fr-FR"/>
        </a:p>
      </dgm:t>
    </dgm:pt>
    <dgm:pt modelId="{9E0477EC-B169-A340-90A9-B2B402954982}">
      <dgm:prSet/>
      <dgm:spPr>
        <a:ln>
          <a:solidFill>
            <a:srgbClr val="A7BD8F"/>
          </a:solidFill>
        </a:ln>
      </dgm:spPr>
      <dgm:t>
        <a:bodyPr/>
        <a:lstStyle/>
        <a:p>
          <a:r>
            <a:rPr lang="fr-FR"/>
            <a:t>Il-Laboratorio</a:t>
          </a:r>
        </a:p>
      </dgm:t>
    </dgm:pt>
    <dgm:pt modelId="{15B52569-FD83-C047-849B-A95299E9C815}" type="parTrans" cxnId="{C37D9264-C46D-464F-9EA7-68859B7B6500}">
      <dgm:prSet/>
      <dgm:spPr>
        <a:ln>
          <a:solidFill>
            <a:srgbClr val="A7BD8F"/>
          </a:solidFill>
        </a:ln>
      </dgm:spPr>
      <dgm:t>
        <a:bodyPr/>
        <a:lstStyle/>
        <a:p>
          <a:endParaRPr lang="fr-FR"/>
        </a:p>
      </dgm:t>
    </dgm:pt>
    <dgm:pt modelId="{E99C434D-812E-9248-8EEB-D06C034F9ABE}" type="sibTrans" cxnId="{C37D9264-C46D-464F-9EA7-68859B7B6500}">
      <dgm:prSet/>
      <dgm:spPr/>
      <dgm:t>
        <a:bodyPr/>
        <a:lstStyle/>
        <a:p>
          <a:endParaRPr lang="fr-FR"/>
        </a:p>
      </dgm:t>
    </dgm:pt>
    <dgm:pt modelId="{8B7D2DA5-8B42-A642-80E0-CF264EAF5927}">
      <dgm:prSet/>
      <dgm:spPr>
        <a:ln>
          <a:solidFill>
            <a:srgbClr val="A7BD8F"/>
          </a:solidFill>
        </a:ln>
      </dgm:spPr>
      <dgm:t>
        <a:bodyPr/>
        <a:lstStyle/>
        <a:p>
          <a:r>
            <a:rPr lang="fr-FR"/>
            <a:t>LARA-SEPPIA</a:t>
          </a:r>
        </a:p>
      </dgm:t>
    </dgm:pt>
    <dgm:pt modelId="{5C238CEE-9DB3-624B-9A12-5B651B5B49E8}" type="parTrans" cxnId="{D638C422-9137-D146-B501-9B0289CCAEA5}">
      <dgm:prSet/>
      <dgm:spPr>
        <a:ln>
          <a:solidFill>
            <a:srgbClr val="A7BD8F"/>
          </a:solidFill>
        </a:ln>
      </dgm:spPr>
      <dgm:t>
        <a:bodyPr/>
        <a:lstStyle/>
        <a:p>
          <a:endParaRPr lang="fr-FR"/>
        </a:p>
      </dgm:t>
    </dgm:pt>
    <dgm:pt modelId="{C9A34F70-FB9F-6340-B52D-08964FCFE83E}" type="sibTrans" cxnId="{D638C422-9137-D146-B501-9B0289CCAEA5}">
      <dgm:prSet/>
      <dgm:spPr/>
      <dgm:t>
        <a:bodyPr/>
        <a:lstStyle/>
        <a:p>
          <a:endParaRPr lang="fr-FR"/>
        </a:p>
      </dgm:t>
    </dgm:pt>
    <dgm:pt modelId="{5FE341EE-280F-5F46-B8AD-8825FFB8D195}">
      <dgm:prSet/>
      <dgm:spPr>
        <a:ln>
          <a:solidFill>
            <a:srgbClr val="A7BD8F"/>
          </a:solidFill>
        </a:ln>
      </dgm:spPr>
      <dgm:t>
        <a:bodyPr/>
        <a:lstStyle/>
        <a:p>
          <a:r>
            <a:rPr lang="fr-FR"/>
            <a:t>LLA-CRÉATIS</a:t>
          </a:r>
        </a:p>
      </dgm:t>
    </dgm:pt>
    <dgm:pt modelId="{8FA7A33F-94B9-3146-8B66-C9991123084F}" type="parTrans" cxnId="{4C9A14C4-62E8-AD43-9D5E-59BFD8AA20AF}">
      <dgm:prSet/>
      <dgm:spPr>
        <a:ln>
          <a:solidFill>
            <a:srgbClr val="A7BD8F"/>
          </a:solidFill>
        </a:ln>
      </dgm:spPr>
      <dgm:t>
        <a:bodyPr/>
        <a:lstStyle/>
        <a:p>
          <a:endParaRPr lang="fr-FR"/>
        </a:p>
      </dgm:t>
    </dgm:pt>
    <dgm:pt modelId="{30643DA3-3E4B-C946-9914-8BEE28BAFAAD}" type="sibTrans" cxnId="{4C9A14C4-62E8-AD43-9D5E-59BFD8AA20AF}">
      <dgm:prSet/>
      <dgm:spPr/>
      <dgm:t>
        <a:bodyPr/>
        <a:lstStyle/>
        <a:p>
          <a:endParaRPr lang="fr-FR"/>
        </a:p>
      </dgm:t>
    </dgm:pt>
    <dgm:pt modelId="{CAAED493-BA71-174A-A1AC-961040FCDEC5}">
      <dgm:prSet/>
      <dgm:spPr>
        <a:ln>
          <a:solidFill>
            <a:srgbClr val="A7BD8F"/>
          </a:solidFill>
        </a:ln>
      </dgm:spPr>
      <dgm:t>
        <a:bodyPr/>
        <a:lstStyle/>
        <a:p>
          <a:r>
            <a:rPr lang="fr-FR"/>
            <a:t>PLH</a:t>
          </a:r>
        </a:p>
      </dgm:t>
    </dgm:pt>
    <dgm:pt modelId="{6B972902-B974-0C43-BB6C-4184630A7B93}" type="parTrans" cxnId="{A357FD52-61A4-8C47-A8E6-4558FDBD8358}">
      <dgm:prSet/>
      <dgm:spPr>
        <a:ln>
          <a:solidFill>
            <a:srgbClr val="A7BD8F"/>
          </a:solidFill>
        </a:ln>
      </dgm:spPr>
      <dgm:t>
        <a:bodyPr/>
        <a:lstStyle/>
        <a:p>
          <a:endParaRPr lang="fr-FR"/>
        </a:p>
      </dgm:t>
    </dgm:pt>
    <dgm:pt modelId="{4517A8BE-4BBB-E241-9DCE-45A5128EA0FA}" type="sibTrans" cxnId="{A357FD52-61A4-8C47-A8E6-4558FDBD8358}">
      <dgm:prSet/>
      <dgm:spPr/>
      <dgm:t>
        <a:bodyPr/>
        <a:lstStyle/>
        <a:p>
          <a:endParaRPr lang="fr-FR"/>
        </a:p>
      </dgm:t>
    </dgm:pt>
    <dgm:pt modelId="{02AA77D3-7724-0440-971C-204B2F23A8D5}">
      <dgm:prSet/>
      <dgm:spPr>
        <a:ln>
          <a:solidFill>
            <a:srgbClr val="A7BD8F"/>
          </a:solidFill>
        </a:ln>
      </dgm:spPr>
      <dgm:t>
        <a:bodyPr/>
        <a:lstStyle/>
        <a:p>
          <a:r>
            <a:rPr lang="fr-FR"/>
            <a:t>LAIRDIL</a:t>
          </a:r>
        </a:p>
      </dgm:t>
    </dgm:pt>
    <dgm:pt modelId="{9E67740A-A041-B94F-825F-3C009104951A}" type="parTrans" cxnId="{B29BCBC4-C0B2-FC46-961D-7074BC455876}">
      <dgm:prSet/>
      <dgm:spPr>
        <a:ln>
          <a:solidFill>
            <a:srgbClr val="A7BD8F"/>
          </a:solidFill>
        </a:ln>
      </dgm:spPr>
      <dgm:t>
        <a:bodyPr/>
        <a:lstStyle/>
        <a:p>
          <a:endParaRPr lang="fr-FR"/>
        </a:p>
      </dgm:t>
    </dgm:pt>
    <dgm:pt modelId="{07C397E3-48F0-DC42-859E-0CCD34A1A069}" type="sibTrans" cxnId="{B29BCBC4-C0B2-FC46-961D-7074BC455876}">
      <dgm:prSet/>
      <dgm:spPr/>
      <dgm:t>
        <a:bodyPr/>
        <a:lstStyle/>
        <a:p>
          <a:endParaRPr lang="fr-FR"/>
        </a:p>
      </dgm:t>
    </dgm:pt>
    <dgm:pt modelId="{7153742E-031B-1949-8F15-D238BF615E7A}">
      <dgm:prSet/>
      <dgm:spPr>
        <a:solidFill>
          <a:srgbClr val="A7BD8F"/>
        </a:solidFill>
      </dgm:spPr>
      <dgm:t>
        <a:bodyPr/>
        <a:lstStyle/>
        <a:p>
          <a:r>
            <a:rPr lang="fr-FR"/>
            <a:t>UT1</a:t>
          </a:r>
        </a:p>
      </dgm:t>
    </dgm:pt>
    <dgm:pt modelId="{5A0CB2E4-12D6-514F-92E1-F3B7551B54E1}" type="parTrans" cxnId="{E6E882C1-A307-9442-81C5-5EEE973B62BE}">
      <dgm:prSet/>
      <dgm:spPr/>
      <dgm:t>
        <a:bodyPr/>
        <a:lstStyle/>
        <a:p>
          <a:endParaRPr lang="fr-FR"/>
        </a:p>
      </dgm:t>
    </dgm:pt>
    <dgm:pt modelId="{06BA1C32-192E-4949-9F21-FB06551C13C5}" type="sibTrans" cxnId="{E6E882C1-A307-9442-81C5-5EEE973B62BE}">
      <dgm:prSet/>
      <dgm:spPr/>
      <dgm:t>
        <a:bodyPr/>
        <a:lstStyle/>
        <a:p>
          <a:endParaRPr lang="fr-FR"/>
        </a:p>
      </dgm:t>
    </dgm:pt>
    <dgm:pt modelId="{1B8F8419-D53F-0540-AE36-029576BC1DCC}">
      <dgm:prSet/>
      <dgm:spPr>
        <a:ln>
          <a:solidFill>
            <a:srgbClr val="A7BD8F"/>
          </a:solidFill>
        </a:ln>
      </dgm:spPr>
      <dgm:t>
        <a:bodyPr/>
        <a:lstStyle/>
        <a:p>
          <a:r>
            <a:rPr lang="fr-FR"/>
            <a:t>IDETCOM</a:t>
          </a:r>
        </a:p>
      </dgm:t>
    </dgm:pt>
    <dgm:pt modelId="{8F65A79A-FC77-2E41-962C-83E56E2147EE}" type="parTrans" cxnId="{65A82D31-E22A-1D4B-8014-E0070958330A}">
      <dgm:prSet/>
      <dgm:spPr>
        <a:ln>
          <a:solidFill>
            <a:srgbClr val="A7BD8F"/>
          </a:solidFill>
        </a:ln>
      </dgm:spPr>
      <dgm:t>
        <a:bodyPr/>
        <a:lstStyle/>
        <a:p>
          <a:endParaRPr lang="fr-FR"/>
        </a:p>
      </dgm:t>
    </dgm:pt>
    <dgm:pt modelId="{C125ACCB-369A-BB47-B349-B74394507D94}" type="sibTrans" cxnId="{65A82D31-E22A-1D4B-8014-E0070958330A}">
      <dgm:prSet/>
      <dgm:spPr/>
      <dgm:t>
        <a:bodyPr/>
        <a:lstStyle/>
        <a:p>
          <a:endParaRPr lang="fr-FR"/>
        </a:p>
      </dgm:t>
    </dgm:pt>
    <dgm:pt modelId="{372E99FF-917C-FC49-A9BA-3AE5DB80D4A9}" type="pres">
      <dgm:prSet presAssocID="{3856DDCF-1A3C-1F4C-8635-27B92F7DEE79}" presName="diagram" presStyleCnt="0">
        <dgm:presLayoutVars>
          <dgm:chPref val="1"/>
          <dgm:dir/>
          <dgm:animOne val="branch"/>
          <dgm:animLvl val="lvl"/>
          <dgm:resizeHandles/>
        </dgm:presLayoutVars>
      </dgm:prSet>
      <dgm:spPr/>
    </dgm:pt>
    <dgm:pt modelId="{146187CA-AF92-7444-9D50-2439727E5D3E}" type="pres">
      <dgm:prSet presAssocID="{5B9E1DB2-A281-C641-9516-6D0DD98D6441}" presName="root" presStyleCnt="0"/>
      <dgm:spPr/>
    </dgm:pt>
    <dgm:pt modelId="{BD5410C9-6841-8549-932C-3A25D3B2F22C}" type="pres">
      <dgm:prSet presAssocID="{5B9E1DB2-A281-C641-9516-6D0DD98D6441}" presName="rootComposite" presStyleCnt="0"/>
      <dgm:spPr/>
    </dgm:pt>
    <dgm:pt modelId="{FDB2AE9B-E557-3F43-91CA-A9469F1DB0C2}" type="pres">
      <dgm:prSet presAssocID="{5B9E1DB2-A281-C641-9516-6D0DD98D6441}" presName="rootText" presStyleLbl="node1" presStyleIdx="0" presStyleCnt="3"/>
      <dgm:spPr/>
    </dgm:pt>
    <dgm:pt modelId="{FF9D7596-C9DA-A340-AA86-78DC21C3C5A3}" type="pres">
      <dgm:prSet presAssocID="{5B9E1DB2-A281-C641-9516-6D0DD98D6441}" presName="rootConnector" presStyleLbl="node1" presStyleIdx="0" presStyleCnt="3"/>
      <dgm:spPr/>
    </dgm:pt>
    <dgm:pt modelId="{CA821DAE-180B-7E4E-A33F-52BB423C0E68}" type="pres">
      <dgm:prSet presAssocID="{5B9E1DB2-A281-C641-9516-6D0DD98D6441}" presName="childShape" presStyleCnt="0"/>
      <dgm:spPr/>
    </dgm:pt>
    <dgm:pt modelId="{5DFA75B9-6691-3D4F-AB61-4D79D0E667A5}" type="pres">
      <dgm:prSet presAssocID="{29AA0A86-8348-2644-AE73-6F141B5D638B}" presName="Name13" presStyleLbl="parChTrans1D2" presStyleIdx="0" presStyleCnt="12"/>
      <dgm:spPr/>
    </dgm:pt>
    <dgm:pt modelId="{C78CE856-CAE8-4F43-884D-BBB523E83BBB}" type="pres">
      <dgm:prSet presAssocID="{4AB54756-FE66-8344-A9A0-4ED6827C9F88}" presName="childText" presStyleLbl="bgAcc1" presStyleIdx="0" presStyleCnt="12">
        <dgm:presLayoutVars>
          <dgm:bulletEnabled val="1"/>
        </dgm:presLayoutVars>
      </dgm:prSet>
      <dgm:spPr/>
    </dgm:pt>
    <dgm:pt modelId="{A4804DAF-1440-0B48-A472-B680C7F65FF0}" type="pres">
      <dgm:prSet presAssocID="{F5AD02C0-9C0B-4244-9596-AEE8EF0E9805}" presName="Name13" presStyleLbl="parChTrans1D2" presStyleIdx="1" presStyleCnt="12"/>
      <dgm:spPr/>
    </dgm:pt>
    <dgm:pt modelId="{5C2760BC-9756-F54C-A196-CF8C6B73ADCE}" type="pres">
      <dgm:prSet presAssocID="{4EC89B5A-E71A-DB4E-BA64-645C0152B442}" presName="childText" presStyleLbl="bgAcc1" presStyleIdx="1" presStyleCnt="12" custLinFactNeighborX="-3872">
        <dgm:presLayoutVars>
          <dgm:bulletEnabled val="1"/>
        </dgm:presLayoutVars>
      </dgm:prSet>
      <dgm:spPr/>
    </dgm:pt>
    <dgm:pt modelId="{A8F65B9A-A052-0D48-AC72-10674F05BE09}" type="pres">
      <dgm:prSet presAssocID="{8DE00B10-B68D-1A42-8E04-15F665315A91}" presName="Name13" presStyleLbl="parChTrans1D2" presStyleIdx="2" presStyleCnt="12"/>
      <dgm:spPr/>
    </dgm:pt>
    <dgm:pt modelId="{EACED857-327E-5847-BADF-3B3E52EEB299}" type="pres">
      <dgm:prSet presAssocID="{6C9A0EE0-9D78-5E47-9501-33B14D817E0B}" presName="childText" presStyleLbl="bgAcc1" presStyleIdx="2" presStyleCnt="12">
        <dgm:presLayoutVars>
          <dgm:bulletEnabled val="1"/>
        </dgm:presLayoutVars>
      </dgm:prSet>
      <dgm:spPr/>
    </dgm:pt>
    <dgm:pt modelId="{5C67F697-09F5-7A46-9126-66EB2C4BCAF5}" type="pres">
      <dgm:prSet presAssocID="{41912ECF-5D8B-1C4B-843E-2167AA910080}" presName="Name13" presStyleLbl="parChTrans1D2" presStyleIdx="3" presStyleCnt="12"/>
      <dgm:spPr/>
    </dgm:pt>
    <dgm:pt modelId="{34B60BAA-D352-3D4D-A4BA-01F1695451A3}" type="pres">
      <dgm:prSet presAssocID="{9F899A81-3FB2-D54F-AA91-C8B94B5F798B}" presName="childText" presStyleLbl="bgAcc1" presStyleIdx="3" presStyleCnt="12">
        <dgm:presLayoutVars>
          <dgm:bulletEnabled val="1"/>
        </dgm:presLayoutVars>
      </dgm:prSet>
      <dgm:spPr/>
    </dgm:pt>
    <dgm:pt modelId="{B116A590-C1F7-B348-AED8-CADEF44E3090}" type="pres">
      <dgm:prSet presAssocID="{15B52569-FD83-C047-849B-A95299E9C815}" presName="Name13" presStyleLbl="parChTrans1D2" presStyleIdx="4" presStyleCnt="12"/>
      <dgm:spPr/>
    </dgm:pt>
    <dgm:pt modelId="{4300EA2B-2361-094D-B1F5-C08818B8E55A}" type="pres">
      <dgm:prSet presAssocID="{9E0477EC-B169-A340-90A9-B2B402954982}" presName="childText" presStyleLbl="bgAcc1" presStyleIdx="4" presStyleCnt="12">
        <dgm:presLayoutVars>
          <dgm:bulletEnabled val="1"/>
        </dgm:presLayoutVars>
      </dgm:prSet>
      <dgm:spPr/>
    </dgm:pt>
    <dgm:pt modelId="{2FE46238-D0E9-D04B-8F28-29C8D9C54E27}" type="pres">
      <dgm:prSet presAssocID="{5C238CEE-9DB3-624B-9A12-5B651B5B49E8}" presName="Name13" presStyleLbl="parChTrans1D2" presStyleIdx="5" presStyleCnt="12"/>
      <dgm:spPr/>
    </dgm:pt>
    <dgm:pt modelId="{20B91EF6-2596-3741-9C6D-F79854733C9A}" type="pres">
      <dgm:prSet presAssocID="{8B7D2DA5-8B42-A642-80E0-CF264EAF5927}" presName="childText" presStyleLbl="bgAcc1" presStyleIdx="5" presStyleCnt="12">
        <dgm:presLayoutVars>
          <dgm:bulletEnabled val="1"/>
        </dgm:presLayoutVars>
      </dgm:prSet>
      <dgm:spPr/>
    </dgm:pt>
    <dgm:pt modelId="{D994BA64-C264-7E4C-B066-517C954F8BD5}" type="pres">
      <dgm:prSet presAssocID="{8FA7A33F-94B9-3146-8B66-C9991123084F}" presName="Name13" presStyleLbl="parChTrans1D2" presStyleIdx="6" presStyleCnt="12"/>
      <dgm:spPr/>
    </dgm:pt>
    <dgm:pt modelId="{510F8F11-427B-4D47-9754-D8F9CDD559E5}" type="pres">
      <dgm:prSet presAssocID="{5FE341EE-280F-5F46-B8AD-8825FFB8D195}" presName="childText" presStyleLbl="bgAcc1" presStyleIdx="6" presStyleCnt="12">
        <dgm:presLayoutVars>
          <dgm:bulletEnabled val="1"/>
        </dgm:presLayoutVars>
      </dgm:prSet>
      <dgm:spPr/>
    </dgm:pt>
    <dgm:pt modelId="{23E14925-36B1-FC41-A8F9-D2084750348A}" type="pres">
      <dgm:prSet presAssocID="{6B972902-B974-0C43-BB6C-4184630A7B93}" presName="Name13" presStyleLbl="parChTrans1D2" presStyleIdx="7" presStyleCnt="12"/>
      <dgm:spPr/>
    </dgm:pt>
    <dgm:pt modelId="{014308A9-5D92-A046-9248-372C07EAD0E2}" type="pres">
      <dgm:prSet presAssocID="{CAAED493-BA71-174A-A1AC-961040FCDEC5}" presName="childText" presStyleLbl="bgAcc1" presStyleIdx="7" presStyleCnt="12">
        <dgm:presLayoutVars>
          <dgm:bulletEnabled val="1"/>
        </dgm:presLayoutVars>
      </dgm:prSet>
      <dgm:spPr/>
    </dgm:pt>
    <dgm:pt modelId="{0C281895-3C38-C04E-9097-385CF378A6B3}" type="pres">
      <dgm:prSet presAssocID="{598936AD-0B25-8648-A919-346353793838}" presName="root" presStyleCnt="0"/>
      <dgm:spPr/>
    </dgm:pt>
    <dgm:pt modelId="{C3F9FDFD-BF48-1047-A94E-21F16A4316C1}" type="pres">
      <dgm:prSet presAssocID="{598936AD-0B25-8648-A919-346353793838}" presName="rootComposite" presStyleCnt="0"/>
      <dgm:spPr/>
    </dgm:pt>
    <dgm:pt modelId="{9582B4F1-5ED2-5048-B57A-5C37E5E9570C}" type="pres">
      <dgm:prSet presAssocID="{598936AD-0B25-8648-A919-346353793838}" presName="rootText" presStyleLbl="node1" presStyleIdx="1" presStyleCnt="3"/>
      <dgm:spPr/>
    </dgm:pt>
    <dgm:pt modelId="{D9E5EEEB-14DC-4844-B811-C7CA2D86A60C}" type="pres">
      <dgm:prSet presAssocID="{598936AD-0B25-8648-A919-346353793838}" presName="rootConnector" presStyleLbl="node1" presStyleIdx="1" presStyleCnt="3"/>
      <dgm:spPr/>
    </dgm:pt>
    <dgm:pt modelId="{3B36F35F-B0A1-EF4D-93DC-35578D7881B6}" type="pres">
      <dgm:prSet presAssocID="{598936AD-0B25-8648-A919-346353793838}" presName="childShape" presStyleCnt="0"/>
      <dgm:spPr/>
    </dgm:pt>
    <dgm:pt modelId="{3CF51206-EEF4-9748-8C3D-721A10685A10}" type="pres">
      <dgm:prSet presAssocID="{A9C975F0-31D1-044E-8185-05E5544C5E46}" presName="Name13" presStyleLbl="parChTrans1D2" presStyleIdx="8" presStyleCnt="12"/>
      <dgm:spPr/>
    </dgm:pt>
    <dgm:pt modelId="{39AE10C6-DE56-BC44-A024-97C8F2A7C8BF}" type="pres">
      <dgm:prSet presAssocID="{56C275BD-66DE-5B4C-89A0-1F5FC9E5ECA4}" presName="childText" presStyleLbl="bgAcc1" presStyleIdx="8" presStyleCnt="12">
        <dgm:presLayoutVars>
          <dgm:bulletEnabled val="1"/>
        </dgm:presLayoutVars>
      </dgm:prSet>
      <dgm:spPr/>
    </dgm:pt>
    <dgm:pt modelId="{FBE8AD5B-2223-F54E-977F-2191DEA4E050}" type="pres">
      <dgm:prSet presAssocID="{9E67740A-A041-B94F-825F-3C009104951A}" presName="Name13" presStyleLbl="parChTrans1D2" presStyleIdx="9" presStyleCnt="12"/>
      <dgm:spPr/>
    </dgm:pt>
    <dgm:pt modelId="{9E451C39-4D56-9341-A445-3FF3B95BDDEE}" type="pres">
      <dgm:prSet presAssocID="{02AA77D3-7724-0440-971C-204B2F23A8D5}" presName="childText" presStyleLbl="bgAcc1" presStyleIdx="9" presStyleCnt="12">
        <dgm:presLayoutVars>
          <dgm:bulletEnabled val="1"/>
        </dgm:presLayoutVars>
      </dgm:prSet>
      <dgm:spPr/>
    </dgm:pt>
    <dgm:pt modelId="{BD6DFF43-997A-D240-9867-DBC76D162E89}" type="pres">
      <dgm:prSet presAssocID="{0192D1DA-69D5-9C44-A395-480B69DA2B87}" presName="Name13" presStyleLbl="parChTrans1D2" presStyleIdx="10" presStyleCnt="12"/>
      <dgm:spPr/>
    </dgm:pt>
    <dgm:pt modelId="{5138131F-196D-964C-AAD6-7B5C54B83398}" type="pres">
      <dgm:prSet presAssocID="{EF9F896F-7CE2-D443-A052-95BD136B2787}" presName="childText" presStyleLbl="bgAcc1" presStyleIdx="10" presStyleCnt="12">
        <dgm:presLayoutVars>
          <dgm:bulletEnabled val="1"/>
        </dgm:presLayoutVars>
      </dgm:prSet>
      <dgm:spPr/>
    </dgm:pt>
    <dgm:pt modelId="{03E1B6C6-260C-AF41-8CAC-8D86462216AE}" type="pres">
      <dgm:prSet presAssocID="{7153742E-031B-1949-8F15-D238BF615E7A}" presName="root" presStyleCnt="0"/>
      <dgm:spPr/>
    </dgm:pt>
    <dgm:pt modelId="{C5B9F499-2DEF-E54E-871B-721949069BAE}" type="pres">
      <dgm:prSet presAssocID="{7153742E-031B-1949-8F15-D238BF615E7A}" presName="rootComposite" presStyleCnt="0"/>
      <dgm:spPr/>
    </dgm:pt>
    <dgm:pt modelId="{C228BAAD-1F1E-3646-A8FC-7BB79E75C23E}" type="pres">
      <dgm:prSet presAssocID="{7153742E-031B-1949-8F15-D238BF615E7A}" presName="rootText" presStyleLbl="node1" presStyleIdx="2" presStyleCnt="3"/>
      <dgm:spPr/>
    </dgm:pt>
    <dgm:pt modelId="{B517314A-8ED3-1C46-A779-FBC472ED3F5A}" type="pres">
      <dgm:prSet presAssocID="{7153742E-031B-1949-8F15-D238BF615E7A}" presName="rootConnector" presStyleLbl="node1" presStyleIdx="2" presStyleCnt="3"/>
      <dgm:spPr/>
    </dgm:pt>
    <dgm:pt modelId="{4518107F-D2AB-5747-9EC4-C22EDE81674D}" type="pres">
      <dgm:prSet presAssocID="{7153742E-031B-1949-8F15-D238BF615E7A}" presName="childShape" presStyleCnt="0"/>
      <dgm:spPr/>
    </dgm:pt>
    <dgm:pt modelId="{32CC5E47-54C5-D541-B59F-B68FDBF64746}" type="pres">
      <dgm:prSet presAssocID="{8F65A79A-FC77-2E41-962C-83E56E2147EE}" presName="Name13" presStyleLbl="parChTrans1D2" presStyleIdx="11" presStyleCnt="12"/>
      <dgm:spPr/>
    </dgm:pt>
    <dgm:pt modelId="{99AA45AE-0136-F943-8969-B376116C08CC}" type="pres">
      <dgm:prSet presAssocID="{1B8F8419-D53F-0540-AE36-029576BC1DCC}" presName="childText" presStyleLbl="bgAcc1" presStyleIdx="11" presStyleCnt="12">
        <dgm:presLayoutVars>
          <dgm:bulletEnabled val="1"/>
        </dgm:presLayoutVars>
      </dgm:prSet>
      <dgm:spPr/>
    </dgm:pt>
  </dgm:ptLst>
  <dgm:cxnLst>
    <dgm:cxn modelId="{F6070E05-BE72-4F48-AF54-9157A0313139}" type="presOf" srcId="{6B972902-B974-0C43-BB6C-4184630A7B93}" destId="{23E14925-36B1-FC41-A8F9-D2084750348A}" srcOrd="0" destOrd="0" presId="urn:microsoft.com/office/officeart/2005/8/layout/hierarchy3"/>
    <dgm:cxn modelId="{7CF56705-97E3-4427-AC90-DAA2251CF7E0}" type="presOf" srcId="{8F65A79A-FC77-2E41-962C-83E56E2147EE}" destId="{32CC5E47-54C5-D541-B59F-B68FDBF64746}" srcOrd="0" destOrd="0" presId="urn:microsoft.com/office/officeart/2005/8/layout/hierarchy3"/>
    <dgm:cxn modelId="{90539509-178A-46E7-A9FE-077CAD91E581}" type="presOf" srcId="{1B8F8419-D53F-0540-AE36-029576BC1DCC}" destId="{99AA45AE-0136-F943-8969-B376116C08CC}" srcOrd="0" destOrd="0" presId="urn:microsoft.com/office/officeart/2005/8/layout/hierarchy3"/>
    <dgm:cxn modelId="{820ADB14-649B-A04C-9D97-EEEC6E0B5930}" srcId="{5B9E1DB2-A281-C641-9516-6D0DD98D6441}" destId="{9F899A81-3FB2-D54F-AA91-C8B94B5F798B}" srcOrd="3" destOrd="0" parTransId="{41912ECF-5D8B-1C4B-843E-2167AA910080}" sibTransId="{76384D1E-AF1D-4E40-A01A-5A27CB6BD64F}"/>
    <dgm:cxn modelId="{16FD8B16-FF45-41E7-8F12-64BF6BDEB364}" type="presOf" srcId="{41912ECF-5D8B-1C4B-843E-2167AA910080}" destId="{5C67F697-09F5-7A46-9126-66EB2C4BCAF5}" srcOrd="0" destOrd="0" presId="urn:microsoft.com/office/officeart/2005/8/layout/hierarchy3"/>
    <dgm:cxn modelId="{D638C422-9137-D146-B501-9B0289CCAEA5}" srcId="{5B9E1DB2-A281-C641-9516-6D0DD98D6441}" destId="{8B7D2DA5-8B42-A642-80E0-CF264EAF5927}" srcOrd="5" destOrd="0" parTransId="{5C238CEE-9DB3-624B-9A12-5B651B5B49E8}" sibTransId="{C9A34F70-FB9F-6340-B52D-08964FCFE83E}"/>
    <dgm:cxn modelId="{4CC77D28-7A6E-448E-BD3D-181A012E122E}" type="presOf" srcId="{F5AD02C0-9C0B-4244-9596-AEE8EF0E9805}" destId="{A4804DAF-1440-0B48-A472-B680C7F65FF0}" srcOrd="0" destOrd="0" presId="urn:microsoft.com/office/officeart/2005/8/layout/hierarchy3"/>
    <dgm:cxn modelId="{65A82D31-E22A-1D4B-8014-E0070958330A}" srcId="{7153742E-031B-1949-8F15-D238BF615E7A}" destId="{1B8F8419-D53F-0540-AE36-029576BC1DCC}" srcOrd="0" destOrd="0" parTransId="{8F65A79A-FC77-2E41-962C-83E56E2147EE}" sibTransId="{C125ACCB-369A-BB47-B349-B74394507D94}"/>
    <dgm:cxn modelId="{B3D3D933-364A-49A9-9B09-F0177B89CD0E}" type="presOf" srcId="{02AA77D3-7724-0440-971C-204B2F23A8D5}" destId="{9E451C39-4D56-9341-A445-3FF3B95BDDEE}" srcOrd="0" destOrd="0" presId="urn:microsoft.com/office/officeart/2005/8/layout/hierarchy3"/>
    <dgm:cxn modelId="{B8D3BD40-1AAC-40AF-8E9B-0545E961B628}" type="presOf" srcId="{598936AD-0B25-8648-A919-346353793838}" destId="{D9E5EEEB-14DC-4844-B811-C7CA2D86A60C}" srcOrd="1" destOrd="0" presId="urn:microsoft.com/office/officeart/2005/8/layout/hierarchy3"/>
    <dgm:cxn modelId="{767DBA5C-8D07-47BD-921F-AA728DBECA5B}" type="presOf" srcId="{5B9E1DB2-A281-C641-9516-6D0DD98D6441}" destId="{FDB2AE9B-E557-3F43-91CA-A9469F1DB0C2}" srcOrd="0" destOrd="0" presId="urn:microsoft.com/office/officeart/2005/8/layout/hierarchy3"/>
    <dgm:cxn modelId="{5C9E3D63-D89F-4840-9702-E027F5D7FB21}" srcId="{5B9E1DB2-A281-C641-9516-6D0DD98D6441}" destId="{6C9A0EE0-9D78-5E47-9501-33B14D817E0B}" srcOrd="2" destOrd="0" parTransId="{8DE00B10-B68D-1A42-8E04-15F665315A91}" sibTransId="{70629098-5234-4B43-BD60-1BBE5C2A4F78}"/>
    <dgm:cxn modelId="{C37D9264-C46D-464F-9EA7-68859B7B6500}" srcId="{5B9E1DB2-A281-C641-9516-6D0DD98D6441}" destId="{9E0477EC-B169-A340-90A9-B2B402954982}" srcOrd="4" destOrd="0" parTransId="{15B52569-FD83-C047-849B-A95299E9C815}" sibTransId="{E99C434D-812E-9248-8EEB-D06C034F9ABE}"/>
    <dgm:cxn modelId="{ECD4E767-9A0D-4AEB-BEEF-44784AA2E095}" type="presOf" srcId="{3856DDCF-1A3C-1F4C-8635-27B92F7DEE79}" destId="{372E99FF-917C-FC49-A9BA-3AE5DB80D4A9}" srcOrd="0" destOrd="0" presId="urn:microsoft.com/office/officeart/2005/8/layout/hierarchy3"/>
    <dgm:cxn modelId="{32D6F84D-4B2B-4F69-925E-1360D35CB9C0}" type="presOf" srcId="{9E0477EC-B169-A340-90A9-B2B402954982}" destId="{4300EA2B-2361-094D-B1F5-C08818B8E55A}" srcOrd="0" destOrd="0" presId="urn:microsoft.com/office/officeart/2005/8/layout/hierarchy3"/>
    <dgm:cxn modelId="{E1E55472-D8D1-5943-90C6-83E5CE5CE6BA}" srcId="{5B9E1DB2-A281-C641-9516-6D0DD98D6441}" destId="{4EC89B5A-E71A-DB4E-BA64-645C0152B442}" srcOrd="1" destOrd="0" parTransId="{F5AD02C0-9C0B-4244-9596-AEE8EF0E9805}" sibTransId="{21E69E26-5BAC-6E47-8E77-994CC3AE2C9F}"/>
    <dgm:cxn modelId="{A357FD52-61A4-8C47-A8E6-4558FDBD8358}" srcId="{5B9E1DB2-A281-C641-9516-6D0DD98D6441}" destId="{CAAED493-BA71-174A-A1AC-961040FCDEC5}" srcOrd="7" destOrd="0" parTransId="{6B972902-B974-0C43-BB6C-4184630A7B93}" sibTransId="{4517A8BE-4BBB-E241-9DCE-45A5128EA0FA}"/>
    <dgm:cxn modelId="{EE7EC755-1D89-40EC-A3B9-441F640B5F7A}" type="presOf" srcId="{7153742E-031B-1949-8F15-D238BF615E7A}" destId="{B517314A-8ED3-1C46-A779-FBC472ED3F5A}" srcOrd="1" destOrd="0" presId="urn:microsoft.com/office/officeart/2005/8/layout/hierarchy3"/>
    <dgm:cxn modelId="{7625F056-C0C3-436D-BE46-B12D7C008BE8}" type="presOf" srcId="{0192D1DA-69D5-9C44-A395-480B69DA2B87}" destId="{BD6DFF43-997A-D240-9867-DBC76D162E89}" srcOrd="0" destOrd="0" presId="urn:microsoft.com/office/officeart/2005/8/layout/hierarchy3"/>
    <dgm:cxn modelId="{76D6245A-745D-EF4E-A596-B4F8B6483A40}" srcId="{598936AD-0B25-8648-A919-346353793838}" destId="{56C275BD-66DE-5B4C-89A0-1F5FC9E5ECA4}" srcOrd="0" destOrd="0" parTransId="{A9C975F0-31D1-044E-8185-05E5544C5E46}" sibTransId="{9B609C51-3F25-7141-B50D-4CD5B65E81CE}"/>
    <dgm:cxn modelId="{2356047F-CF58-4B92-9E58-4813FE66A1B0}" type="presOf" srcId="{8FA7A33F-94B9-3146-8B66-C9991123084F}" destId="{D994BA64-C264-7E4C-B066-517C954F8BD5}" srcOrd="0" destOrd="0" presId="urn:microsoft.com/office/officeart/2005/8/layout/hierarchy3"/>
    <dgm:cxn modelId="{ACEB0781-4FBB-4FA2-8E07-25459CF31AAD}" type="presOf" srcId="{4AB54756-FE66-8344-A9A0-4ED6827C9F88}" destId="{C78CE856-CAE8-4F43-884D-BBB523E83BBB}" srcOrd="0" destOrd="0" presId="urn:microsoft.com/office/officeart/2005/8/layout/hierarchy3"/>
    <dgm:cxn modelId="{A86AEB85-BE58-45B7-B4AC-3BE17926108D}" type="presOf" srcId="{8B7D2DA5-8B42-A642-80E0-CF264EAF5927}" destId="{20B91EF6-2596-3741-9C6D-F79854733C9A}" srcOrd="0" destOrd="0" presId="urn:microsoft.com/office/officeart/2005/8/layout/hierarchy3"/>
    <dgm:cxn modelId="{A648B09B-1EDC-44ED-A74A-80829868BCF7}" type="presOf" srcId="{EF9F896F-7CE2-D443-A052-95BD136B2787}" destId="{5138131F-196D-964C-AAD6-7B5C54B83398}" srcOrd="0" destOrd="0" presId="urn:microsoft.com/office/officeart/2005/8/layout/hierarchy3"/>
    <dgm:cxn modelId="{6E85019E-8870-3F42-8AC3-71BB1F6C2B99}" srcId="{5B9E1DB2-A281-C641-9516-6D0DD98D6441}" destId="{4AB54756-FE66-8344-A9A0-4ED6827C9F88}" srcOrd="0" destOrd="0" parTransId="{29AA0A86-8348-2644-AE73-6F141B5D638B}" sibTransId="{B05A8D2F-B416-E849-B7ED-75CE02FF9774}"/>
    <dgm:cxn modelId="{D6E790A0-D005-0641-8BB0-5171DCFD91F2}" srcId="{3856DDCF-1A3C-1F4C-8635-27B92F7DEE79}" destId="{598936AD-0B25-8648-A919-346353793838}" srcOrd="1" destOrd="0" parTransId="{600570E7-E81E-234C-85E0-12055C2BAB76}" sibTransId="{106BB129-2C8C-CE44-BD1F-58234F7C2A89}"/>
    <dgm:cxn modelId="{95FD1BA4-F2C6-4752-8C1B-88587EF2871A}" type="presOf" srcId="{5C238CEE-9DB3-624B-9A12-5B651B5B49E8}" destId="{2FE46238-D0E9-D04B-8F28-29C8D9C54E27}" srcOrd="0" destOrd="0" presId="urn:microsoft.com/office/officeart/2005/8/layout/hierarchy3"/>
    <dgm:cxn modelId="{095D0CA6-0F3A-4EBB-8312-66C0691B5BD9}" type="presOf" srcId="{6C9A0EE0-9D78-5E47-9501-33B14D817E0B}" destId="{EACED857-327E-5847-BADF-3B3E52EEB299}" srcOrd="0" destOrd="0" presId="urn:microsoft.com/office/officeart/2005/8/layout/hierarchy3"/>
    <dgm:cxn modelId="{7A1B72A9-964F-4F20-B293-590B4B817A65}" type="presOf" srcId="{15B52569-FD83-C047-849B-A95299E9C815}" destId="{B116A590-C1F7-B348-AED8-CADEF44E3090}" srcOrd="0" destOrd="0" presId="urn:microsoft.com/office/officeart/2005/8/layout/hierarchy3"/>
    <dgm:cxn modelId="{230258AE-8CAC-4221-8A96-62D2F02E7691}" type="presOf" srcId="{56C275BD-66DE-5B4C-89A0-1F5FC9E5ECA4}" destId="{39AE10C6-DE56-BC44-A024-97C8F2A7C8BF}" srcOrd="0" destOrd="0" presId="urn:microsoft.com/office/officeart/2005/8/layout/hierarchy3"/>
    <dgm:cxn modelId="{4FEBBDB2-8653-4EF5-B600-B5C34A3079BA}" type="presOf" srcId="{29AA0A86-8348-2644-AE73-6F141B5D638B}" destId="{5DFA75B9-6691-3D4F-AB61-4D79D0E667A5}" srcOrd="0" destOrd="0" presId="urn:microsoft.com/office/officeart/2005/8/layout/hierarchy3"/>
    <dgm:cxn modelId="{9BB877B9-06A1-4024-9BBD-10A07793962A}" type="presOf" srcId="{598936AD-0B25-8648-A919-346353793838}" destId="{9582B4F1-5ED2-5048-B57A-5C37E5E9570C}" srcOrd="0" destOrd="0" presId="urn:microsoft.com/office/officeart/2005/8/layout/hierarchy3"/>
    <dgm:cxn modelId="{E6E882C1-A307-9442-81C5-5EEE973B62BE}" srcId="{3856DDCF-1A3C-1F4C-8635-27B92F7DEE79}" destId="{7153742E-031B-1949-8F15-D238BF615E7A}" srcOrd="2" destOrd="0" parTransId="{5A0CB2E4-12D6-514F-92E1-F3B7551B54E1}" sibTransId="{06BA1C32-192E-4949-9F21-FB06551C13C5}"/>
    <dgm:cxn modelId="{4C9A14C4-62E8-AD43-9D5E-59BFD8AA20AF}" srcId="{5B9E1DB2-A281-C641-9516-6D0DD98D6441}" destId="{5FE341EE-280F-5F46-B8AD-8825FFB8D195}" srcOrd="6" destOrd="0" parTransId="{8FA7A33F-94B9-3146-8B66-C9991123084F}" sibTransId="{30643DA3-3E4B-C946-9914-8BEE28BAFAAD}"/>
    <dgm:cxn modelId="{B29BCBC4-C0B2-FC46-961D-7074BC455876}" srcId="{598936AD-0B25-8648-A919-346353793838}" destId="{02AA77D3-7724-0440-971C-204B2F23A8D5}" srcOrd="1" destOrd="0" parTransId="{9E67740A-A041-B94F-825F-3C009104951A}" sibTransId="{07C397E3-48F0-DC42-859E-0CCD34A1A069}"/>
    <dgm:cxn modelId="{53B6ADCC-0AE9-461F-B93A-62D538F77FD5}" type="presOf" srcId="{4EC89B5A-E71A-DB4E-BA64-645C0152B442}" destId="{5C2760BC-9756-F54C-A196-CF8C6B73ADCE}" srcOrd="0" destOrd="0" presId="urn:microsoft.com/office/officeart/2005/8/layout/hierarchy3"/>
    <dgm:cxn modelId="{C16A14CF-6657-4BD9-8927-335BAAAE5B55}" type="presOf" srcId="{9F899A81-3FB2-D54F-AA91-C8B94B5F798B}" destId="{34B60BAA-D352-3D4D-A4BA-01F1695451A3}" srcOrd="0" destOrd="0" presId="urn:microsoft.com/office/officeart/2005/8/layout/hierarchy3"/>
    <dgm:cxn modelId="{B5DDC4CF-8DED-4109-B004-B13F223C032A}" type="presOf" srcId="{7153742E-031B-1949-8F15-D238BF615E7A}" destId="{C228BAAD-1F1E-3646-A8FC-7BB79E75C23E}" srcOrd="0" destOrd="0" presId="urn:microsoft.com/office/officeart/2005/8/layout/hierarchy3"/>
    <dgm:cxn modelId="{0E114ED2-4741-4B5B-8AC1-812CD5E18E69}" type="presOf" srcId="{5B9E1DB2-A281-C641-9516-6D0DD98D6441}" destId="{FF9D7596-C9DA-A340-AA86-78DC21C3C5A3}" srcOrd="1" destOrd="0" presId="urn:microsoft.com/office/officeart/2005/8/layout/hierarchy3"/>
    <dgm:cxn modelId="{5E31EFE1-83F5-4144-B916-3F380852320F}" type="presOf" srcId="{A9C975F0-31D1-044E-8185-05E5544C5E46}" destId="{3CF51206-EEF4-9748-8C3D-721A10685A10}" srcOrd="0" destOrd="0" presId="urn:microsoft.com/office/officeart/2005/8/layout/hierarchy3"/>
    <dgm:cxn modelId="{9B022EE3-69A9-AE43-8856-AF8F0626A8DB}" srcId="{3856DDCF-1A3C-1F4C-8635-27B92F7DEE79}" destId="{5B9E1DB2-A281-C641-9516-6D0DD98D6441}" srcOrd="0" destOrd="0" parTransId="{054445DD-CDF3-934D-A853-F14BCF16339B}" sibTransId="{2206CD44-51FD-3E4C-B01E-34CAD3EEDAC0}"/>
    <dgm:cxn modelId="{4DEEEEE5-DAF8-45E5-8C07-572A7B7E6D11}" type="presOf" srcId="{8DE00B10-B68D-1A42-8E04-15F665315A91}" destId="{A8F65B9A-A052-0D48-AC72-10674F05BE09}" srcOrd="0" destOrd="0" presId="urn:microsoft.com/office/officeart/2005/8/layout/hierarchy3"/>
    <dgm:cxn modelId="{D63857EF-EBE4-D949-A66E-A3B8EE2806CE}" srcId="{598936AD-0B25-8648-A919-346353793838}" destId="{EF9F896F-7CE2-D443-A052-95BD136B2787}" srcOrd="2" destOrd="0" parTransId="{0192D1DA-69D5-9C44-A395-480B69DA2B87}" sibTransId="{EA9A946F-38B9-6C46-BBEA-8D7E9243CD77}"/>
    <dgm:cxn modelId="{567D0EF0-9AC2-447E-B67B-75C8E96892FB}" type="presOf" srcId="{5FE341EE-280F-5F46-B8AD-8825FFB8D195}" destId="{510F8F11-427B-4D47-9754-D8F9CDD559E5}" srcOrd="0" destOrd="0" presId="urn:microsoft.com/office/officeart/2005/8/layout/hierarchy3"/>
    <dgm:cxn modelId="{88E6C1F4-A419-447D-8088-66F458EA6148}" type="presOf" srcId="{9E67740A-A041-B94F-825F-3C009104951A}" destId="{FBE8AD5B-2223-F54E-977F-2191DEA4E050}" srcOrd="0" destOrd="0" presId="urn:microsoft.com/office/officeart/2005/8/layout/hierarchy3"/>
    <dgm:cxn modelId="{83892EFA-67B7-4EEE-BA17-C46379F14CBB}" type="presOf" srcId="{CAAED493-BA71-174A-A1AC-961040FCDEC5}" destId="{014308A9-5D92-A046-9248-372C07EAD0E2}" srcOrd="0" destOrd="0" presId="urn:microsoft.com/office/officeart/2005/8/layout/hierarchy3"/>
    <dgm:cxn modelId="{DA30D1FC-72B7-4B2E-9695-B9070B1C4B85}" type="presParOf" srcId="{372E99FF-917C-FC49-A9BA-3AE5DB80D4A9}" destId="{146187CA-AF92-7444-9D50-2439727E5D3E}" srcOrd="0" destOrd="0" presId="urn:microsoft.com/office/officeart/2005/8/layout/hierarchy3"/>
    <dgm:cxn modelId="{D0BD07F3-5957-491A-90EB-0CC2D0EA5C91}" type="presParOf" srcId="{146187CA-AF92-7444-9D50-2439727E5D3E}" destId="{BD5410C9-6841-8549-932C-3A25D3B2F22C}" srcOrd="0" destOrd="0" presId="urn:microsoft.com/office/officeart/2005/8/layout/hierarchy3"/>
    <dgm:cxn modelId="{1AD8CBCA-437F-4CA4-8FFD-BE30A6E59C08}" type="presParOf" srcId="{BD5410C9-6841-8549-932C-3A25D3B2F22C}" destId="{FDB2AE9B-E557-3F43-91CA-A9469F1DB0C2}" srcOrd="0" destOrd="0" presId="urn:microsoft.com/office/officeart/2005/8/layout/hierarchy3"/>
    <dgm:cxn modelId="{9015884F-80AC-4508-8752-2E4DC629C11D}" type="presParOf" srcId="{BD5410C9-6841-8549-932C-3A25D3B2F22C}" destId="{FF9D7596-C9DA-A340-AA86-78DC21C3C5A3}" srcOrd="1" destOrd="0" presId="urn:microsoft.com/office/officeart/2005/8/layout/hierarchy3"/>
    <dgm:cxn modelId="{2989CAC0-588B-4DB3-BAB6-52FD41427EF4}" type="presParOf" srcId="{146187CA-AF92-7444-9D50-2439727E5D3E}" destId="{CA821DAE-180B-7E4E-A33F-52BB423C0E68}" srcOrd="1" destOrd="0" presId="urn:microsoft.com/office/officeart/2005/8/layout/hierarchy3"/>
    <dgm:cxn modelId="{F6B30441-2373-498F-B5AD-14C7CC877FC9}" type="presParOf" srcId="{CA821DAE-180B-7E4E-A33F-52BB423C0E68}" destId="{5DFA75B9-6691-3D4F-AB61-4D79D0E667A5}" srcOrd="0" destOrd="0" presId="urn:microsoft.com/office/officeart/2005/8/layout/hierarchy3"/>
    <dgm:cxn modelId="{CFBFC79E-7329-41C0-A055-EBA8E1EE283A}" type="presParOf" srcId="{CA821DAE-180B-7E4E-A33F-52BB423C0E68}" destId="{C78CE856-CAE8-4F43-884D-BBB523E83BBB}" srcOrd="1" destOrd="0" presId="urn:microsoft.com/office/officeart/2005/8/layout/hierarchy3"/>
    <dgm:cxn modelId="{1736116B-5C6B-459A-A0B8-A2309168CEA3}" type="presParOf" srcId="{CA821DAE-180B-7E4E-A33F-52BB423C0E68}" destId="{A4804DAF-1440-0B48-A472-B680C7F65FF0}" srcOrd="2" destOrd="0" presId="urn:microsoft.com/office/officeart/2005/8/layout/hierarchy3"/>
    <dgm:cxn modelId="{BE628DD3-D5EF-4971-A2A0-79CE7919D221}" type="presParOf" srcId="{CA821DAE-180B-7E4E-A33F-52BB423C0E68}" destId="{5C2760BC-9756-F54C-A196-CF8C6B73ADCE}" srcOrd="3" destOrd="0" presId="urn:microsoft.com/office/officeart/2005/8/layout/hierarchy3"/>
    <dgm:cxn modelId="{3AB25302-DEF2-4B1F-A363-B8EDC39FA46F}" type="presParOf" srcId="{CA821DAE-180B-7E4E-A33F-52BB423C0E68}" destId="{A8F65B9A-A052-0D48-AC72-10674F05BE09}" srcOrd="4" destOrd="0" presId="urn:microsoft.com/office/officeart/2005/8/layout/hierarchy3"/>
    <dgm:cxn modelId="{D37EE588-A095-4FE2-A70E-761F524C0D0D}" type="presParOf" srcId="{CA821DAE-180B-7E4E-A33F-52BB423C0E68}" destId="{EACED857-327E-5847-BADF-3B3E52EEB299}" srcOrd="5" destOrd="0" presId="urn:microsoft.com/office/officeart/2005/8/layout/hierarchy3"/>
    <dgm:cxn modelId="{14424716-4FA3-44E3-AE9D-A22083AFC940}" type="presParOf" srcId="{CA821DAE-180B-7E4E-A33F-52BB423C0E68}" destId="{5C67F697-09F5-7A46-9126-66EB2C4BCAF5}" srcOrd="6" destOrd="0" presId="urn:microsoft.com/office/officeart/2005/8/layout/hierarchy3"/>
    <dgm:cxn modelId="{DC65F70E-9DD0-4C43-83C5-6A643FBC84A6}" type="presParOf" srcId="{CA821DAE-180B-7E4E-A33F-52BB423C0E68}" destId="{34B60BAA-D352-3D4D-A4BA-01F1695451A3}" srcOrd="7" destOrd="0" presId="urn:microsoft.com/office/officeart/2005/8/layout/hierarchy3"/>
    <dgm:cxn modelId="{FB2B285E-55B0-4704-A283-C405A9E15CB5}" type="presParOf" srcId="{CA821DAE-180B-7E4E-A33F-52BB423C0E68}" destId="{B116A590-C1F7-B348-AED8-CADEF44E3090}" srcOrd="8" destOrd="0" presId="urn:microsoft.com/office/officeart/2005/8/layout/hierarchy3"/>
    <dgm:cxn modelId="{CF048A56-BB69-4689-A620-091913A7553B}" type="presParOf" srcId="{CA821DAE-180B-7E4E-A33F-52BB423C0E68}" destId="{4300EA2B-2361-094D-B1F5-C08818B8E55A}" srcOrd="9" destOrd="0" presId="urn:microsoft.com/office/officeart/2005/8/layout/hierarchy3"/>
    <dgm:cxn modelId="{19AF221C-FEF5-461A-A047-D4BFF3437480}" type="presParOf" srcId="{CA821DAE-180B-7E4E-A33F-52BB423C0E68}" destId="{2FE46238-D0E9-D04B-8F28-29C8D9C54E27}" srcOrd="10" destOrd="0" presId="urn:microsoft.com/office/officeart/2005/8/layout/hierarchy3"/>
    <dgm:cxn modelId="{FE9702D0-9E9C-47FD-A426-F587EAA8E802}" type="presParOf" srcId="{CA821DAE-180B-7E4E-A33F-52BB423C0E68}" destId="{20B91EF6-2596-3741-9C6D-F79854733C9A}" srcOrd="11" destOrd="0" presId="urn:microsoft.com/office/officeart/2005/8/layout/hierarchy3"/>
    <dgm:cxn modelId="{E4BC266C-09BD-4FBD-90C9-77EC992CBF4D}" type="presParOf" srcId="{CA821DAE-180B-7E4E-A33F-52BB423C0E68}" destId="{D994BA64-C264-7E4C-B066-517C954F8BD5}" srcOrd="12" destOrd="0" presId="urn:microsoft.com/office/officeart/2005/8/layout/hierarchy3"/>
    <dgm:cxn modelId="{93E6BCED-1492-4D00-84B3-8A992F2C4FCC}" type="presParOf" srcId="{CA821DAE-180B-7E4E-A33F-52BB423C0E68}" destId="{510F8F11-427B-4D47-9754-D8F9CDD559E5}" srcOrd="13" destOrd="0" presId="urn:microsoft.com/office/officeart/2005/8/layout/hierarchy3"/>
    <dgm:cxn modelId="{01C309CC-C5AD-4C06-96D9-9E1391766C00}" type="presParOf" srcId="{CA821DAE-180B-7E4E-A33F-52BB423C0E68}" destId="{23E14925-36B1-FC41-A8F9-D2084750348A}" srcOrd="14" destOrd="0" presId="urn:microsoft.com/office/officeart/2005/8/layout/hierarchy3"/>
    <dgm:cxn modelId="{2AD75C1D-BA08-492B-AE2F-18E272943082}" type="presParOf" srcId="{CA821DAE-180B-7E4E-A33F-52BB423C0E68}" destId="{014308A9-5D92-A046-9248-372C07EAD0E2}" srcOrd="15" destOrd="0" presId="urn:microsoft.com/office/officeart/2005/8/layout/hierarchy3"/>
    <dgm:cxn modelId="{31566F83-BF86-43D4-9F8D-E394AAEF7CDD}" type="presParOf" srcId="{372E99FF-917C-FC49-A9BA-3AE5DB80D4A9}" destId="{0C281895-3C38-C04E-9097-385CF378A6B3}" srcOrd="1" destOrd="0" presId="urn:microsoft.com/office/officeart/2005/8/layout/hierarchy3"/>
    <dgm:cxn modelId="{43E47A48-8BF0-455F-B108-1BFFDBA430F3}" type="presParOf" srcId="{0C281895-3C38-C04E-9097-385CF378A6B3}" destId="{C3F9FDFD-BF48-1047-A94E-21F16A4316C1}" srcOrd="0" destOrd="0" presId="urn:microsoft.com/office/officeart/2005/8/layout/hierarchy3"/>
    <dgm:cxn modelId="{B5B01B37-DA5C-49C3-A5AD-D403CA5288B4}" type="presParOf" srcId="{C3F9FDFD-BF48-1047-A94E-21F16A4316C1}" destId="{9582B4F1-5ED2-5048-B57A-5C37E5E9570C}" srcOrd="0" destOrd="0" presId="urn:microsoft.com/office/officeart/2005/8/layout/hierarchy3"/>
    <dgm:cxn modelId="{3909841D-D307-4645-B48D-919D60B7A9ED}" type="presParOf" srcId="{C3F9FDFD-BF48-1047-A94E-21F16A4316C1}" destId="{D9E5EEEB-14DC-4844-B811-C7CA2D86A60C}" srcOrd="1" destOrd="0" presId="urn:microsoft.com/office/officeart/2005/8/layout/hierarchy3"/>
    <dgm:cxn modelId="{D85D3DC9-0DE5-4272-822A-2B9788A89E1D}" type="presParOf" srcId="{0C281895-3C38-C04E-9097-385CF378A6B3}" destId="{3B36F35F-B0A1-EF4D-93DC-35578D7881B6}" srcOrd="1" destOrd="0" presId="urn:microsoft.com/office/officeart/2005/8/layout/hierarchy3"/>
    <dgm:cxn modelId="{1D67B8AA-B726-4A38-8EB7-1F71B80E9005}" type="presParOf" srcId="{3B36F35F-B0A1-EF4D-93DC-35578D7881B6}" destId="{3CF51206-EEF4-9748-8C3D-721A10685A10}" srcOrd="0" destOrd="0" presId="urn:microsoft.com/office/officeart/2005/8/layout/hierarchy3"/>
    <dgm:cxn modelId="{D9652680-231B-46B0-8E20-282930CA39A5}" type="presParOf" srcId="{3B36F35F-B0A1-EF4D-93DC-35578D7881B6}" destId="{39AE10C6-DE56-BC44-A024-97C8F2A7C8BF}" srcOrd="1" destOrd="0" presId="urn:microsoft.com/office/officeart/2005/8/layout/hierarchy3"/>
    <dgm:cxn modelId="{D4C977E7-7851-438B-92A9-0C2D919A91B5}" type="presParOf" srcId="{3B36F35F-B0A1-EF4D-93DC-35578D7881B6}" destId="{FBE8AD5B-2223-F54E-977F-2191DEA4E050}" srcOrd="2" destOrd="0" presId="urn:microsoft.com/office/officeart/2005/8/layout/hierarchy3"/>
    <dgm:cxn modelId="{1B7587A6-43A5-4521-9BB9-0E38999F394E}" type="presParOf" srcId="{3B36F35F-B0A1-EF4D-93DC-35578D7881B6}" destId="{9E451C39-4D56-9341-A445-3FF3B95BDDEE}" srcOrd="3" destOrd="0" presId="urn:microsoft.com/office/officeart/2005/8/layout/hierarchy3"/>
    <dgm:cxn modelId="{417367AD-FFB3-42FB-87E6-91F7559C6BBA}" type="presParOf" srcId="{3B36F35F-B0A1-EF4D-93DC-35578D7881B6}" destId="{BD6DFF43-997A-D240-9867-DBC76D162E89}" srcOrd="4" destOrd="0" presId="urn:microsoft.com/office/officeart/2005/8/layout/hierarchy3"/>
    <dgm:cxn modelId="{4BF7F843-AAD3-4E42-B852-9358DB086398}" type="presParOf" srcId="{3B36F35F-B0A1-EF4D-93DC-35578D7881B6}" destId="{5138131F-196D-964C-AAD6-7B5C54B83398}" srcOrd="5" destOrd="0" presId="urn:microsoft.com/office/officeart/2005/8/layout/hierarchy3"/>
    <dgm:cxn modelId="{985303FF-0B11-4664-8395-5F7589D77FF6}" type="presParOf" srcId="{372E99FF-917C-FC49-A9BA-3AE5DB80D4A9}" destId="{03E1B6C6-260C-AF41-8CAC-8D86462216AE}" srcOrd="2" destOrd="0" presId="urn:microsoft.com/office/officeart/2005/8/layout/hierarchy3"/>
    <dgm:cxn modelId="{BF7D3CFC-4454-4656-85B4-D1A5A77C6080}" type="presParOf" srcId="{03E1B6C6-260C-AF41-8CAC-8D86462216AE}" destId="{C5B9F499-2DEF-E54E-871B-721949069BAE}" srcOrd="0" destOrd="0" presId="urn:microsoft.com/office/officeart/2005/8/layout/hierarchy3"/>
    <dgm:cxn modelId="{CD50B76D-3C10-4FFD-947D-90D88C6CF8C0}" type="presParOf" srcId="{C5B9F499-2DEF-E54E-871B-721949069BAE}" destId="{C228BAAD-1F1E-3646-A8FC-7BB79E75C23E}" srcOrd="0" destOrd="0" presId="urn:microsoft.com/office/officeart/2005/8/layout/hierarchy3"/>
    <dgm:cxn modelId="{2CBB6C6B-A093-41C6-A535-868A93317EB6}" type="presParOf" srcId="{C5B9F499-2DEF-E54E-871B-721949069BAE}" destId="{B517314A-8ED3-1C46-A779-FBC472ED3F5A}" srcOrd="1" destOrd="0" presId="urn:microsoft.com/office/officeart/2005/8/layout/hierarchy3"/>
    <dgm:cxn modelId="{0E046E7D-83EC-4008-916E-599650742464}" type="presParOf" srcId="{03E1B6C6-260C-AF41-8CAC-8D86462216AE}" destId="{4518107F-D2AB-5747-9EC4-C22EDE81674D}" srcOrd="1" destOrd="0" presId="urn:microsoft.com/office/officeart/2005/8/layout/hierarchy3"/>
    <dgm:cxn modelId="{10464A56-E8BC-4ECA-A20D-F93C55E66264}" type="presParOf" srcId="{4518107F-D2AB-5747-9EC4-C22EDE81674D}" destId="{32CC5E47-54C5-D541-B59F-B68FDBF64746}" srcOrd="0" destOrd="0" presId="urn:microsoft.com/office/officeart/2005/8/layout/hierarchy3"/>
    <dgm:cxn modelId="{2476D379-42F0-4613-B95F-C82F92EEC75B}" type="presParOf" srcId="{4518107F-D2AB-5747-9EC4-C22EDE81674D}" destId="{99AA45AE-0136-F943-8969-B376116C08CC}"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567909-15D2-3A4E-ABEF-FC0FB6C86FC0}" type="doc">
      <dgm:prSet loTypeId="urn:microsoft.com/office/officeart/2005/8/layout/hProcess7#1" loCatId="" qsTypeId="urn:microsoft.com/office/officeart/2005/8/quickstyle/simple3" qsCatId="simple" csTypeId="urn:microsoft.com/office/officeart/2005/8/colors/accent2_1" csCatId="accent2" phldr="1"/>
      <dgm:spPr/>
      <dgm:t>
        <a:bodyPr/>
        <a:lstStyle/>
        <a:p>
          <a:endParaRPr lang="fr-FR"/>
        </a:p>
      </dgm:t>
    </dgm:pt>
    <dgm:pt modelId="{120A75B0-1B3B-6F4A-AE7E-B338A539BB46}">
      <dgm:prSet phldrT="[Texte]"/>
      <dgm:spPr/>
      <dgm:t>
        <a:bodyPr/>
        <a:lstStyle/>
        <a:p>
          <a:r>
            <a:rPr lang="fr-FR" dirty="0">
              <a:solidFill>
                <a:srgbClr val="A7BD8F"/>
              </a:solidFill>
            </a:rPr>
            <a:t>DIRECCIÓN</a:t>
          </a:r>
        </a:p>
      </dgm:t>
    </dgm:pt>
    <dgm:pt modelId="{AF54C51A-2A0E-6A4F-8FB7-EFC4197619B7}" type="parTrans" cxnId="{4138C4C3-0367-DF46-8889-0236989F7C24}">
      <dgm:prSet/>
      <dgm:spPr/>
      <dgm:t>
        <a:bodyPr/>
        <a:lstStyle/>
        <a:p>
          <a:endParaRPr lang="fr-FR"/>
        </a:p>
      </dgm:t>
    </dgm:pt>
    <dgm:pt modelId="{9546B500-B64C-AF4B-BD39-99EBDB58DA2C}" type="sibTrans" cxnId="{4138C4C3-0367-DF46-8889-0236989F7C24}">
      <dgm:prSet/>
      <dgm:spPr/>
      <dgm:t>
        <a:bodyPr/>
        <a:lstStyle/>
        <a:p>
          <a:endParaRPr lang="fr-FR"/>
        </a:p>
      </dgm:t>
    </dgm:pt>
    <dgm:pt modelId="{8013238B-79C1-134D-AB6E-918E02D0220A}">
      <dgm:prSet phldrT="[Texte]" custT="1"/>
      <dgm:spPr/>
      <dgm:t>
        <a:bodyPr tIns="396000" anchor="t"/>
        <a:lstStyle/>
        <a:p>
          <a:pPr algn="ctr"/>
          <a:r>
            <a:rPr lang="fr-FR" sz="2800" dirty="0"/>
            <a:t>Hilda </a:t>
          </a:r>
          <a:r>
            <a:rPr lang="fr-FR" sz="2800" dirty="0" err="1"/>
            <a:t>Inderwildi</a:t>
          </a:r>
        </a:p>
        <a:p>
          <a:pPr algn="ctr"/>
          <a:r>
            <a:rPr lang="fr-FR" sz="2000" dirty="0"/>
            <a:t>Directora</a:t>
          </a:r>
          <a:br>
            <a:rPr lang="fr-FR" sz="2400" dirty="0"/>
          </a:br>
          <a:r>
            <a:rPr lang="fr-FR" sz="1400" dirty="0">
              <a:hlinkClick xmlns:r="http://schemas.openxmlformats.org/officeDocument/2006/relationships" r:id="rId1"/>
            </a:rPr>
            <a:t>direction.allpha@univ-tlse2.fr</a:t>
          </a:r>
          <a:br>
            <a:rPr lang="fr-FR" sz="3400" dirty="0"/>
          </a:br>
          <a:br>
            <a:rPr lang="fr-FR" sz="3400" dirty="0"/>
          </a:br>
          <a:r>
            <a:rPr lang="fr-FR" sz="2800" dirty="0"/>
            <a:t>Stéphane Pujol</a:t>
          </a:r>
        </a:p>
        <a:p>
          <a:pPr algn="ctr"/>
          <a:r>
            <a:rPr lang="fr-FR" sz="2000" dirty="0"/>
            <a:t>Director</a:t>
          </a:r>
          <a:br>
            <a:rPr lang="fr-FR" sz="2000" dirty="0"/>
          </a:br>
          <a:r>
            <a:rPr lang="fr-FR" sz="1400" dirty="0">
              <a:hlinkClick xmlns:r="http://schemas.openxmlformats.org/officeDocument/2006/relationships" r:id="rId2"/>
            </a:rPr>
            <a:t>direction.allpha@univ-tlse2.fr</a:t>
          </a:r>
          <a:endParaRPr lang="fr-FR" sz="1400" dirty="0"/>
        </a:p>
        <a:p>
          <a:pPr algn="ctr"/>
          <a:endParaRPr lang="fr-FR" sz="1400" dirty="0"/>
        </a:p>
        <a:p>
          <a:pPr algn="ctr"/>
          <a:endParaRPr lang="fr-FR" sz="1400" dirty="0"/>
        </a:p>
        <a:p>
          <a:pPr algn="ctr"/>
          <a:endParaRPr lang="fr-FR" sz="1400" dirty="0"/>
        </a:p>
        <a:p>
          <a:pPr algn="ctr"/>
          <a:endParaRPr lang="fr-FR" sz="1600" dirty="0"/>
        </a:p>
      </dgm:t>
    </dgm:pt>
    <dgm:pt modelId="{AE39CE06-0791-064A-9F38-39669CF6D8A7}" type="parTrans" cxnId="{A414BBAB-5A1D-0E41-87E1-54E0C0AAC6CB}">
      <dgm:prSet/>
      <dgm:spPr/>
      <dgm:t>
        <a:bodyPr/>
        <a:lstStyle/>
        <a:p>
          <a:endParaRPr lang="fr-FR"/>
        </a:p>
      </dgm:t>
    </dgm:pt>
    <dgm:pt modelId="{6A245B3E-36CD-9B41-8FB9-6D159821F354}" type="sibTrans" cxnId="{A414BBAB-5A1D-0E41-87E1-54E0C0AAC6CB}">
      <dgm:prSet/>
      <dgm:spPr/>
      <dgm:t>
        <a:bodyPr/>
        <a:lstStyle/>
        <a:p>
          <a:endParaRPr lang="fr-FR"/>
        </a:p>
      </dgm:t>
    </dgm:pt>
    <dgm:pt modelId="{DF20C4A3-E73D-9742-97E5-EE343B886BBE}">
      <dgm:prSet phldrT="[Texte]"/>
      <dgm:spPr/>
      <dgm:t>
        <a:bodyPr/>
        <a:lstStyle/>
        <a:p>
          <a:r>
            <a:rPr lang="fr-FR" dirty="0">
              <a:solidFill>
                <a:srgbClr val="A7BD8F"/>
              </a:solidFill>
            </a:rPr>
            <a:t>RESPONSABLE</a:t>
          </a:r>
        </a:p>
      </dgm:t>
    </dgm:pt>
    <dgm:pt modelId="{46858ED5-F8AF-D146-8529-BE33F476CAD2}" type="parTrans" cxnId="{68E97D83-707D-5143-BA88-A3D4459215C8}">
      <dgm:prSet/>
      <dgm:spPr/>
      <dgm:t>
        <a:bodyPr/>
        <a:lstStyle/>
        <a:p>
          <a:endParaRPr lang="fr-FR"/>
        </a:p>
      </dgm:t>
    </dgm:pt>
    <dgm:pt modelId="{3D178E87-5223-FD48-8BF7-77876623FB86}" type="sibTrans" cxnId="{68E97D83-707D-5143-BA88-A3D4459215C8}">
      <dgm:prSet/>
      <dgm:spPr/>
      <dgm:t>
        <a:bodyPr/>
        <a:lstStyle/>
        <a:p>
          <a:endParaRPr lang="fr-FR"/>
        </a:p>
      </dgm:t>
    </dgm:pt>
    <dgm:pt modelId="{7AA1BBFA-1FA7-7243-A8B0-49B9BEA5732D}">
      <dgm:prSet phldrT="[Texte]" custT="1"/>
      <dgm:spPr/>
      <dgm:t>
        <a:bodyPr tIns="396000" anchor="t"/>
        <a:lstStyle/>
        <a:p>
          <a:pPr algn="ctr"/>
          <a:r>
            <a:rPr lang="fr-FR" sz="2800" dirty="0"/>
            <a:t>Valérie</a:t>
          </a:r>
          <a:r>
            <a:rPr lang="fr-FR" sz="2800" baseline="0" dirty="0"/>
            <a:t> Lafitte-Carbonne</a:t>
          </a:r>
        </a:p>
        <a:p>
          <a:pPr algn="ctr"/>
          <a:r>
            <a:rPr lang="fr-FR" sz="2000" baseline="0" dirty="0"/>
            <a:t>Responsable administrativa</a:t>
          </a:r>
          <a:br>
            <a:rPr lang="fr-FR" sz="2000" baseline="0" dirty="0"/>
          </a:br>
          <a:r>
            <a:rPr lang="fr-FR" sz="1400" baseline="0" dirty="0">
              <a:hlinkClick xmlns:r="http://schemas.openxmlformats.org/officeDocument/2006/relationships" r:id="rId3"/>
            </a:rPr>
            <a:t>responsable.ded@univ-tlse2.fr</a:t>
          </a:r>
          <a:endParaRPr lang="fr-FR" sz="1400" baseline="0" dirty="0"/>
        </a:p>
        <a:p>
          <a:pPr algn="ctr"/>
          <a:endParaRPr lang="fr-FR" sz="1400" dirty="0"/>
        </a:p>
      </dgm:t>
    </dgm:pt>
    <dgm:pt modelId="{44F8E325-7265-884C-80BD-31BADD427636}" type="parTrans" cxnId="{6CCED74C-80E0-8D4A-B390-252CF91428A3}">
      <dgm:prSet/>
      <dgm:spPr/>
      <dgm:t>
        <a:bodyPr/>
        <a:lstStyle/>
        <a:p>
          <a:endParaRPr lang="fr-FR"/>
        </a:p>
      </dgm:t>
    </dgm:pt>
    <dgm:pt modelId="{399025ED-7FD9-504D-A39D-4AA3249D5A27}" type="sibTrans" cxnId="{6CCED74C-80E0-8D4A-B390-252CF91428A3}">
      <dgm:prSet/>
      <dgm:spPr/>
      <dgm:t>
        <a:bodyPr/>
        <a:lstStyle/>
        <a:p>
          <a:endParaRPr lang="fr-FR"/>
        </a:p>
      </dgm:t>
    </dgm:pt>
    <dgm:pt modelId="{A93B6B12-B4E9-CE4B-BF44-94B38820EF37}">
      <dgm:prSet phldrT="[Texte]"/>
      <dgm:spPr/>
      <dgm:t>
        <a:bodyPr/>
        <a:lstStyle/>
        <a:p>
          <a:r>
            <a:rPr lang="fr-FR" dirty="0">
              <a:solidFill>
                <a:srgbClr val="A7BD8F"/>
              </a:solidFill>
            </a:rPr>
            <a:t>SECRETARÍA</a:t>
          </a:r>
        </a:p>
      </dgm:t>
    </dgm:pt>
    <dgm:pt modelId="{5480B477-D649-3847-8321-8899022EBDE9}" type="parTrans" cxnId="{FD12551D-B26B-4144-AC05-732871DC8672}">
      <dgm:prSet/>
      <dgm:spPr/>
      <dgm:t>
        <a:bodyPr/>
        <a:lstStyle/>
        <a:p>
          <a:endParaRPr lang="fr-FR"/>
        </a:p>
      </dgm:t>
    </dgm:pt>
    <dgm:pt modelId="{B7D52F5E-9C5D-5548-8402-642A21C4B4B2}" type="sibTrans" cxnId="{FD12551D-B26B-4144-AC05-732871DC8672}">
      <dgm:prSet/>
      <dgm:spPr/>
      <dgm:t>
        <a:bodyPr/>
        <a:lstStyle/>
        <a:p>
          <a:endParaRPr lang="fr-FR"/>
        </a:p>
      </dgm:t>
    </dgm:pt>
    <dgm:pt modelId="{729C492C-B228-7F4B-A57F-F7146117D8F4}">
      <dgm:prSet phldrT="[Texte]" custT="1"/>
      <dgm:spPr/>
      <dgm:t>
        <a:bodyPr tIns="396000" anchor="t"/>
        <a:lstStyle/>
        <a:p>
          <a:pPr algn="ctr"/>
          <a:r>
            <a:rPr lang="fr-FR" sz="2800" dirty="0"/>
            <a:t> Roukiat Moindze</a:t>
          </a:r>
          <a:r>
            <a:rPr lang="fr-FR" sz="3200" dirty="0"/>
            <a:t> </a:t>
          </a:r>
        </a:p>
        <a:p>
          <a:pPr algn="ctr"/>
          <a:r>
            <a:rPr lang="fr-FR" sz="2000" dirty="0"/>
            <a:t>Gestión de la ED</a:t>
          </a:r>
          <a:br>
            <a:rPr lang="fr-FR" sz="2000" dirty="0"/>
          </a:br>
          <a:r>
            <a:rPr lang="fr-FR" sz="1400" dirty="0">
              <a:hlinkClick xmlns:r="http://schemas.openxmlformats.org/officeDocument/2006/relationships" r:id="rId4"/>
            </a:rPr>
            <a:t>edallpha@univ-tlse2.fr</a:t>
          </a:r>
          <a:endParaRPr lang="fr-FR" sz="1400" dirty="0"/>
        </a:p>
        <a:p>
          <a:pPr algn="ctr"/>
          <a:endParaRPr lang="fr-FR" sz="3400" dirty="0"/>
        </a:p>
        <a:p>
          <a:pPr algn="ctr"/>
          <a:r>
            <a:rPr lang="fr-FR" sz="2800" dirty="0"/>
            <a:t>Myriam Guiraud</a:t>
          </a:r>
        </a:p>
        <a:p>
          <a:pPr algn="ctr"/>
          <a:r>
            <a:rPr lang="fr-FR" sz="2000" dirty="0"/>
            <a:t>Encargada de la gestión de la formación</a:t>
          </a:r>
          <a:br>
            <a:rPr lang="fr-FR" sz="2000" dirty="0"/>
          </a:br>
          <a:r>
            <a:rPr lang="fr-FR" sz="1400" dirty="0">
              <a:hlinkClick xmlns:r="http://schemas.openxmlformats.org/officeDocument/2006/relationships" r:id="rId5"/>
            </a:rPr>
            <a:t>myriam.guiraud@univ-tlse2.fr</a:t>
          </a:r>
          <a:endParaRPr lang="fr-FR" sz="1400" dirty="0"/>
        </a:p>
        <a:p>
          <a:pPr algn="ctr"/>
          <a:endParaRPr lang="fr-FR" sz="1400" dirty="0"/>
        </a:p>
      </dgm:t>
    </dgm:pt>
    <dgm:pt modelId="{6993DC13-4951-094B-A0B9-707E73CEEA1B}" type="parTrans" cxnId="{E17BAC65-3814-2349-95D0-3AA2F7DE2B46}">
      <dgm:prSet/>
      <dgm:spPr/>
      <dgm:t>
        <a:bodyPr/>
        <a:lstStyle/>
        <a:p>
          <a:endParaRPr lang="fr-FR"/>
        </a:p>
      </dgm:t>
    </dgm:pt>
    <dgm:pt modelId="{964ABA18-2A6A-5E41-B4A3-FB3B445AF61A}" type="sibTrans" cxnId="{E17BAC65-3814-2349-95D0-3AA2F7DE2B46}">
      <dgm:prSet/>
      <dgm:spPr/>
      <dgm:t>
        <a:bodyPr/>
        <a:lstStyle/>
        <a:p>
          <a:endParaRPr lang="fr-FR"/>
        </a:p>
      </dgm:t>
    </dgm:pt>
    <dgm:pt modelId="{C5734348-77A9-154F-B01F-5BFC81938AEB}" type="pres">
      <dgm:prSet presAssocID="{A5567909-15D2-3A4E-ABEF-FC0FB6C86FC0}" presName="Name0" presStyleCnt="0">
        <dgm:presLayoutVars>
          <dgm:dir/>
          <dgm:animLvl val="lvl"/>
          <dgm:resizeHandles val="exact"/>
        </dgm:presLayoutVars>
      </dgm:prSet>
      <dgm:spPr/>
    </dgm:pt>
    <dgm:pt modelId="{110D7794-2E11-A740-9F8E-362EB14FEFDE}" type="pres">
      <dgm:prSet presAssocID="{120A75B0-1B3B-6F4A-AE7E-B338A539BB46}" presName="compositeNode" presStyleCnt="0">
        <dgm:presLayoutVars>
          <dgm:bulletEnabled val="1"/>
        </dgm:presLayoutVars>
      </dgm:prSet>
      <dgm:spPr/>
    </dgm:pt>
    <dgm:pt modelId="{3444B255-4201-254B-B1E2-ECCA7E72E969}" type="pres">
      <dgm:prSet presAssocID="{120A75B0-1B3B-6F4A-AE7E-B338A539BB46}" presName="bgRect" presStyleLbl="node1" presStyleIdx="0" presStyleCnt="3" custLinFactNeighborY="-6875"/>
      <dgm:spPr/>
    </dgm:pt>
    <dgm:pt modelId="{3613A291-4851-CE4F-B9CF-968FE51C12AC}" type="pres">
      <dgm:prSet presAssocID="{120A75B0-1B3B-6F4A-AE7E-B338A539BB46}" presName="parentNode" presStyleLbl="node1" presStyleIdx="0" presStyleCnt="3">
        <dgm:presLayoutVars>
          <dgm:chMax val="0"/>
          <dgm:bulletEnabled val="1"/>
        </dgm:presLayoutVars>
      </dgm:prSet>
      <dgm:spPr/>
    </dgm:pt>
    <dgm:pt modelId="{6EB3DE52-0E1D-5F40-AFF1-64C5FE7B7014}" type="pres">
      <dgm:prSet presAssocID="{120A75B0-1B3B-6F4A-AE7E-B338A539BB46}" presName="childNode" presStyleLbl="node1" presStyleIdx="0" presStyleCnt="3">
        <dgm:presLayoutVars>
          <dgm:bulletEnabled val="1"/>
        </dgm:presLayoutVars>
      </dgm:prSet>
      <dgm:spPr/>
    </dgm:pt>
    <dgm:pt modelId="{D8A4BD4F-2156-D34F-A15B-A8CE1658DAFE}" type="pres">
      <dgm:prSet presAssocID="{9546B500-B64C-AF4B-BD39-99EBDB58DA2C}" presName="hSp" presStyleCnt="0"/>
      <dgm:spPr/>
    </dgm:pt>
    <dgm:pt modelId="{93E6E55A-C6DE-DD4F-A7B4-97F4CCA57DC9}" type="pres">
      <dgm:prSet presAssocID="{9546B500-B64C-AF4B-BD39-99EBDB58DA2C}" presName="vProcSp" presStyleCnt="0"/>
      <dgm:spPr/>
    </dgm:pt>
    <dgm:pt modelId="{FF925B88-2B11-4D4F-A19E-F02027118396}" type="pres">
      <dgm:prSet presAssocID="{9546B500-B64C-AF4B-BD39-99EBDB58DA2C}" presName="vSp1" presStyleCnt="0"/>
      <dgm:spPr/>
    </dgm:pt>
    <dgm:pt modelId="{E09D1100-E9A4-824F-BE35-E6457A72EAAC}" type="pres">
      <dgm:prSet presAssocID="{9546B500-B64C-AF4B-BD39-99EBDB58DA2C}" presName="simulatedConn" presStyleLbl="solidFgAcc1" presStyleIdx="0" presStyleCnt="2" custLinFactNeighborY="-80037"/>
      <dgm:spPr>
        <a:ln>
          <a:solidFill>
            <a:srgbClr val="A7BD8F"/>
          </a:solidFill>
        </a:ln>
      </dgm:spPr>
    </dgm:pt>
    <dgm:pt modelId="{2E34711E-52E2-FB46-94DA-625417DBB0DB}" type="pres">
      <dgm:prSet presAssocID="{9546B500-B64C-AF4B-BD39-99EBDB58DA2C}" presName="vSp2" presStyleCnt="0"/>
      <dgm:spPr/>
    </dgm:pt>
    <dgm:pt modelId="{90100F02-7857-8840-B8BA-4A1A6180636E}" type="pres">
      <dgm:prSet presAssocID="{9546B500-B64C-AF4B-BD39-99EBDB58DA2C}" presName="sibTrans" presStyleCnt="0"/>
      <dgm:spPr/>
    </dgm:pt>
    <dgm:pt modelId="{ECFF31BA-5F34-AF45-89B1-97C879B02013}" type="pres">
      <dgm:prSet presAssocID="{DF20C4A3-E73D-9742-97E5-EE343B886BBE}" presName="compositeNode" presStyleCnt="0">
        <dgm:presLayoutVars>
          <dgm:bulletEnabled val="1"/>
        </dgm:presLayoutVars>
      </dgm:prSet>
      <dgm:spPr/>
    </dgm:pt>
    <dgm:pt modelId="{47FB11D3-5720-704C-927F-0EFC8283E079}" type="pres">
      <dgm:prSet presAssocID="{DF20C4A3-E73D-9742-97E5-EE343B886BBE}" presName="bgRect" presStyleLbl="node1" presStyleIdx="1" presStyleCnt="3"/>
      <dgm:spPr/>
    </dgm:pt>
    <dgm:pt modelId="{F8E7544B-193F-204F-8E94-B286E015C656}" type="pres">
      <dgm:prSet presAssocID="{DF20C4A3-E73D-9742-97E5-EE343B886BBE}" presName="parentNode" presStyleLbl="node1" presStyleIdx="1" presStyleCnt="3">
        <dgm:presLayoutVars>
          <dgm:chMax val="0"/>
          <dgm:bulletEnabled val="1"/>
        </dgm:presLayoutVars>
      </dgm:prSet>
      <dgm:spPr/>
    </dgm:pt>
    <dgm:pt modelId="{296CAF6D-083A-B14C-8B6C-F53205C35F8D}" type="pres">
      <dgm:prSet presAssocID="{DF20C4A3-E73D-9742-97E5-EE343B886BBE}" presName="childNode" presStyleLbl="node1" presStyleIdx="1" presStyleCnt="3">
        <dgm:presLayoutVars>
          <dgm:bulletEnabled val="1"/>
        </dgm:presLayoutVars>
      </dgm:prSet>
      <dgm:spPr/>
    </dgm:pt>
    <dgm:pt modelId="{D66E8C38-C551-3948-B0DB-711DA2650044}" type="pres">
      <dgm:prSet presAssocID="{3D178E87-5223-FD48-8BF7-77876623FB86}" presName="hSp" presStyleCnt="0"/>
      <dgm:spPr/>
    </dgm:pt>
    <dgm:pt modelId="{A580119E-8DF6-2C4B-AE7E-459EF5FD546A}" type="pres">
      <dgm:prSet presAssocID="{3D178E87-5223-FD48-8BF7-77876623FB86}" presName="vProcSp" presStyleCnt="0"/>
      <dgm:spPr/>
    </dgm:pt>
    <dgm:pt modelId="{4054539D-F841-E648-A377-62AF2ED68817}" type="pres">
      <dgm:prSet presAssocID="{3D178E87-5223-FD48-8BF7-77876623FB86}" presName="vSp1" presStyleCnt="0"/>
      <dgm:spPr/>
    </dgm:pt>
    <dgm:pt modelId="{FCBAF55E-DCAA-2D41-B41F-45E4C963ECAE}" type="pres">
      <dgm:prSet presAssocID="{3D178E87-5223-FD48-8BF7-77876623FB86}" presName="simulatedConn" presStyleLbl="solidFgAcc1" presStyleIdx="1" presStyleCnt="2"/>
      <dgm:spPr>
        <a:ln>
          <a:solidFill>
            <a:srgbClr val="A7BD8F"/>
          </a:solidFill>
        </a:ln>
      </dgm:spPr>
    </dgm:pt>
    <dgm:pt modelId="{0C8542D7-C8A7-BA43-805B-532075A05C80}" type="pres">
      <dgm:prSet presAssocID="{3D178E87-5223-FD48-8BF7-77876623FB86}" presName="vSp2" presStyleCnt="0"/>
      <dgm:spPr/>
    </dgm:pt>
    <dgm:pt modelId="{80B6C640-A62B-A445-959C-878D5A0FB74D}" type="pres">
      <dgm:prSet presAssocID="{3D178E87-5223-FD48-8BF7-77876623FB86}" presName="sibTrans" presStyleCnt="0"/>
      <dgm:spPr/>
    </dgm:pt>
    <dgm:pt modelId="{0DE6E57F-8A2B-4949-90B0-7E07A2A4E6E8}" type="pres">
      <dgm:prSet presAssocID="{A93B6B12-B4E9-CE4B-BF44-94B38820EF37}" presName="compositeNode" presStyleCnt="0">
        <dgm:presLayoutVars>
          <dgm:bulletEnabled val="1"/>
        </dgm:presLayoutVars>
      </dgm:prSet>
      <dgm:spPr/>
    </dgm:pt>
    <dgm:pt modelId="{D0BB3CF9-AE56-AE42-8B1D-02B324E59812}" type="pres">
      <dgm:prSet presAssocID="{A93B6B12-B4E9-CE4B-BF44-94B38820EF37}" presName="bgRect" presStyleLbl="node1" presStyleIdx="2" presStyleCnt="3" custLinFactNeighborY="6875"/>
      <dgm:spPr/>
    </dgm:pt>
    <dgm:pt modelId="{6735B5B2-F5C8-9641-9332-2DA352CBF203}" type="pres">
      <dgm:prSet presAssocID="{A93B6B12-B4E9-CE4B-BF44-94B38820EF37}" presName="parentNode" presStyleLbl="node1" presStyleIdx="2" presStyleCnt="3">
        <dgm:presLayoutVars>
          <dgm:chMax val="0"/>
          <dgm:bulletEnabled val="1"/>
        </dgm:presLayoutVars>
      </dgm:prSet>
      <dgm:spPr/>
    </dgm:pt>
    <dgm:pt modelId="{ACD34D64-D4EC-8C4E-9232-3D70B3193656}" type="pres">
      <dgm:prSet presAssocID="{A93B6B12-B4E9-CE4B-BF44-94B38820EF37}" presName="childNode" presStyleLbl="node1" presStyleIdx="2" presStyleCnt="3">
        <dgm:presLayoutVars>
          <dgm:bulletEnabled val="1"/>
        </dgm:presLayoutVars>
      </dgm:prSet>
      <dgm:spPr/>
    </dgm:pt>
  </dgm:ptLst>
  <dgm:cxnLst>
    <dgm:cxn modelId="{630AC716-0796-4FAB-9781-6E5AC680CC9E}" type="presOf" srcId="{8013238B-79C1-134D-AB6E-918E02D0220A}" destId="{6EB3DE52-0E1D-5F40-AFF1-64C5FE7B7014}" srcOrd="0" destOrd="0" presId="urn:microsoft.com/office/officeart/2005/8/layout/hProcess7#1"/>
    <dgm:cxn modelId="{FD12551D-B26B-4144-AC05-732871DC8672}" srcId="{A5567909-15D2-3A4E-ABEF-FC0FB6C86FC0}" destId="{A93B6B12-B4E9-CE4B-BF44-94B38820EF37}" srcOrd="2" destOrd="0" parTransId="{5480B477-D649-3847-8321-8899022EBDE9}" sibTransId="{B7D52F5E-9C5D-5548-8402-642A21C4B4B2}"/>
    <dgm:cxn modelId="{BA29DD1F-8C16-4DC1-9EBF-D88D775DFC8F}" type="presOf" srcId="{A5567909-15D2-3A4E-ABEF-FC0FB6C86FC0}" destId="{C5734348-77A9-154F-B01F-5BFC81938AEB}" srcOrd="0" destOrd="0" presId="urn:microsoft.com/office/officeart/2005/8/layout/hProcess7#1"/>
    <dgm:cxn modelId="{E17BAC65-3814-2349-95D0-3AA2F7DE2B46}" srcId="{A93B6B12-B4E9-CE4B-BF44-94B38820EF37}" destId="{729C492C-B228-7F4B-A57F-F7146117D8F4}" srcOrd="0" destOrd="0" parTransId="{6993DC13-4951-094B-A0B9-707E73CEEA1B}" sibTransId="{964ABA18-2A6A-5E41-B4A3-FB3B445AF61A}"/>
    <dgm:cxn modelId="{0B435866-E2B7-4C0E-BC6D-B6FB679EED1D}" type="presOf" srcId="{A93B6B12-B4E9-CE4B-BF44-94B38820EF37}" destId="{D0BB3CF9-AE56-AE42-8B1D-02B324E59812}" srcOrd="0" destOrd="0" presId="urn:microsoft.com/office/officeart/2005/8/layout/hProcess7#1"/>
    <dgm:cxn modelId="{995A834B-D7E4-4EC5-BD8D-5C4E16E331BA}" type="presOf" srcId="{120A75B0-1B3B-6F4A-AE7E-B338A539BB46}" destId="{3444B255-4201-254B-B1E2-ECCA7E72E969}" srcOrd="0" destOrd="0" presId="urn:microsoft.com/office/officeart/2005/8/layout/hProcess7#1"/>
    <dgm:cxn modelId="{6CCED74C-80E0-8D4A-B390-252CF91428A3}" srcId="{DF20C4A3-E73D-9742-97E5-EE343B886BBE}" destId="{7AA1BBFA-1FA7-7243-A8B0-49B9BEA5732D}" srcOrd="0" destOrd="0" parTransId="{44F8E325-7265-884C-80BD-31BADD427636}" sibTransId="{399025ED-7FD9-504D-A39D-4AA3249D5A27}"/>
    <dgm:cxn modelId="{FA11A07E-2E93-4FE3-BFB7-33AA1BD3C23B}" type="presOf" srcId="{DF20C4A3-E73D-9742-97E5-EE343B886BBE}" destId="{47FB11D3-5720-704C-927F-0EFC8283E079}" srcOrd="0" destOrd="0" presId="urn:microsoft.com/office/officeart/2005/8/layout/hProcess7#1"/>
    <dgm:cxn modelId="{68E97D83-707D-5143-BA88-A3D4459215C8}" srcId="{A5567909-15D2-3A4E-ABEF-FC0FB6C86FC0}" destId="{DF20C4A3-E73D-9742-97E5-EE343B886BBE}" srcOrd="1" destOrd="0" parTransId="{46858ED5-F8AF-D146-8529-BE33F476CAD2}" sibTransId="{3D178E87-5223-FD48-8BF7-77876623FB86}"/>
    <dgm:cxn modelId="{8A76F086-D600-41CE-9E31-4340EE43ACC5}" type="presOf" srcId="{729C492C-B228-7F4B-A57F-F7146117D8F4}" destId="{ACD34D64-D4EC-8C4E-9232-3D70B3193656}" srcOrd="0" destOrd="0" presId="urn:microsoft.com/office/officeart/2005/8/layout/hProcess7#1"/>
    <dgm:cxn modelId="{B612079E-8967-45A3-9C51-D3BDB8C0B9B9}" type="presOf" srcId="{A93B6B12-B4E9-CE4B-BF44-94B38820EF37}" destId="{6735B5B2-F5C8-9641-9332-2DA352CBF203}" srcOrd="1" destOrd="0" presId="urn:microsoft.com/office/officeart/2005/8/layout/hProcess7#1"/>
    <dgm:cxn modelId="{1685F8A0-2D15-4C7F-BB62-0FC79F752A20}" type="presOf" srcId="{DF20C4A3-E73D-9742-97E5-EE343B886BBE}" destId="{F8E7544B-193F-204F-8E94-B286E015C656}" srcOrd="1" destOrd="0" presId="urn:microsoft.com/office/officeart/2005/8/layout/hProcess7#1"/>
    <dgm:cxn modelId="{A414BBAB-5A1D-0E41-87E1-54E0C0AAC6CB}" srcId="{120A75B0-1B3B-6F4A-AE7E-B338A539BB46}" destId="{8013238B-79C1-134D-AB6E-918E02D0220A}" srcOrd="0" destOrd="0" parTransId="{AE39CE06-0791-064A-9F38-39669CF6D8A7}" sibTransId="{6A245B3E-36CD-9B41-8FB9-6D159821F354}"/>
    <dgm:cxn modelId="{3FC914BB-C349-4206-8B68-5DE04B46BCAA}" type="presOf" srcId="{7AA1BBFA-1FA7-7243-A8B0-49B9BEA5732D}" destId="{296CAF6D-083A-B14C-8B6C-F53205C35F8D}" srcOrd="0" destOrd="0" presId="urn:microsoft.com/office/officeart/2005/8/layout/hProcess7#1"/>
    <dgm:cxn modelId="{4138C4C3-0367-DF46-8889-0236989F7C24}" srcId="{A5567909-15D2-3A4E-ABEF-FC0FB6C86FC0}" destId="{120A75B0-1B3B-6F4A-AE7E-B338A539BB46}" srcOrd="0" destOrd="0" parTransId="{AF54C51A-2A0E-6A4F-8FB7-EFC4197619B7}" sibTransId="{9546B500-B64C-AF4B-BD39-99EBDB58DA2C}"/>
    <dgm:cxn modelId="{CEFB9ADD-E479-49E1-B873-C646F4A8C843}" type="presOf" srcId="{120A75B0-1B3B-6F4A-AE7E-B338A539BB46}" destId="{3613A291-4851-CE4F-B9CF-968FE51C12AC}" srcOrd="1" destOrd="0" presId="urn:microsoft.com/office/officeart/2005/8/layout/hProcess7#1"/>
    <dgm:cxn modelId="{CFE57016-DC44-4868-A207-FD9ED2552E92}" type="presParOf" srcId="{C5734348-77A9-154F-B01F-5BFC81938AEB}" destId="{110D7794-2E11-A740-9F8E-362EB14FEFDE}" srcOrd="0" destOrd="0" presId="urn:microsoft.com/office/officeart/2005/8/layout/hProcess7#1"/>
    <dgm:cxn modelId="{4B16DC19-D95B-4760-A5B2-9B0464DB8748}" type="presParOf" srcId="{110D7794-2E11-A740-9F8E-362EB14FEFDE}" destId="{3444B255-4201-254B-B1E2-ECCA7E72E969}" srcOrd="0" destOrd="0" presId="urn:microsoft.com/office/officeart/2005/8/layout/hProcess7#1"/>
    <dgm:cxn modelId="{931A73A2-C879-4466-8E94-F05092799ADD}" type="presParOf" srcId="{110D7794-2E11-A740-9F8E-362EB14FEFDE}" destId="{3613A291-4851-CE4F-B9CF-968FE51C12AC}" srcOrd="1" destOrd="0" presId="urn:microsoft.com/office/officeart/2005/8/layout/hProcess7#1"/>
    <dgm:cxn modelId="{2E12DCD7-E2EA-4674-9F20-ABB6DCE22CF3}" type="presParOf" srcId="{110D7794-2E11-A740-9F8E-362EB14FEFDE}" destId="{6EB3DE52-0E1D-5F40-AFF1-64C5FE7B7014}" srcOrd="2" destOrd="0" presId="urn:microsoft.com/office/officeart/2005/8/layout/hProcess7#1"/>
    <dgm:cxn modelId="{7A8811AF-11DA-47CF-BF5F-2A17BA84AC72}" type="presParOf" srcId="{C5734348-77A9-154F-B01F-5BFC81938AEB}" destId="{D8A4BD4F-2156-D34F-A15B-A8CE1658DAFE}" srcOrd="1" destOrd="0" presId="urn:microsoft.com/office/officeart/2005/8/layout/hProcess7#1"/>
    <dgm:cxn modelId="{0E3C5611-82FF-43A2-9827-6C552AD1C79B}" type="presParOf" srcId="{C5734348-77A9-154F-B01F-5BFC81938AEB}" destId="{93E6E55A-C6DE-DD4F-A7B4-97F4CCA57DC9}" srcOrd="2" destOrd="0" presId="urn:microsoft.com/office/officeart/2005/8/layout/hProcess7#1"/>
    <dgm:cxn modelId="{69ED0007-8399-4F7A-A722-C7C102CA5C79}" type="presParOf" srcId="{93E6E55A-C6DE-DD4F-A7B4-97F4CCA57DC9}" destId="{FF925B88-2B11-4D4F-A19E-F02027118396}" srcOrd="0" destOrd="0" presId="urn:microsoft.com/office/officeart/2005/8/layout/hProcess7#1"/>
    <dgm:cxn modelId="{E0E680B9-1718-4324-B548-F5C27FC6130D}" type="presParOf" srcId="{93E6E55A-C6DE-DD4F-A7B4-97F4CCA57DC9}" destId="{E09D1100-E9A4-824F-BE35-E6457A72EAAC}" srcOrd="1" destOrd="0" presId="urn:microsoft.com/office/officeart/2005/8/layout/hProcess7#1"/>
    <dgm:cxn modelId="{33D0AC19-FF59-4996-9815-DB9CA58EDDD6}" type="presParOf" srcId="{93E6E55A-C6DE-DD4F-A7B4-97F4CCA57DC9}" destId="{2E34711E-52E2-FB46-94DA-625417DBB0DB}" srcOrd="2" destOrd="0" presId="urn:microsoft.com/office/officeart/2005/8/layout/hProcess7#1"/>
    <dgm:cxn modelId="{267C133F-C8DF-483E-A080-19BC3D0EDF6B}" type="presParOf" srcId="{C5734348-77A9-154F-B01F-5BFC81938AEB}" destId="{90100F02-7857-8840-B8BA-4A1A6180636E}" srcOrd="3" destOrd="0" presId="urn:microsoft.com/office/officeart/2005/8/layout/hProcess7#1"/>
    <dgm:cxn modelId="{2DE6F54D-93E7-4ADC-909F-9F33C69E12E8}" type="presParOf" srcId="{C5734348-77A9-154F-B01F-5BFC81938AEB}" destId="{ECFF31BA-5F34-AF45-89B1-97C879B02013}" srcOrd="4" destOrd="0" presId="urn:microsoft.com/office/officeart/2005/8/layout/hProcess7#1"/>
    <dgm:cxn modelId="{1D9229A8-AC86-4820-947A-1A366C75C067}" type="presParOf" srcId="{ECFF31BA-5F34-AF45-89B1-97C879B02013}" destId="{47FB11D3-5720-704C-927F-0EFC8283E079}" srcOrd="0" destOrd="0" presId="urn:microsoft.com/office/officeart/2005/8/layout/hProcess7#1"/>
    <dgm:cxn modelId="{9493A130-AA80-477E-91CD-EF41449E9DA1}" type="presParOf" srcId="{ECFF31BA-5F34-AF45-89B1-97C879B02013}" destId="{F8E7544B-193F-204F-8E94-B286E015C656}" srcOrd="1" destOrd="0" presId="urn:microsoft.com/office/officeart/2005/8/layout/hProcess7#1"/>
    <dgm:cxn modelId="{0BA7D4A2-6F12-4BFB-90C1-7D0CF9ED4742}" type="presParOf" srcId="{ECFF31BA-5F34-AF45-89B1-97C879B02013}" destId="{296CAF6D-083A-B14C-8B6C-F53205C35F8D}" srcOrd="2" destOrd="0" presId="urn:microsoft.com/office/officeart/2005/8/layout/hProcess7#1"/>
    <dgm:cxn modelId="{110E6D0B-EE8D-48E3-AF48-D436CEC48E8E}" type="presParOf" srcId="{C5734348-77A9-154F-B01F-5BFC81938AEB}" destId="{D66E8C38-C551-3948-B0DB-711DA2650044}" srcOrd="5" destOrd="0" presId="urn:microsoft.com/office/officeart/2005/8/layout/hProcess7#1"/>
    <dgm:cxn modelId="{69A96856-0112-4E9E-A3DA-FB0C1A325D0D}" type="presParOf" srcId="{C5734348-77A9-154F-B01F-5BFC81938AEB}" destId="{A580119E-8DF6-2C4B-AE7E-459EF5FD546A}" srcOrd="6" destOrd="0" presId="urn:microsoft.com/office/officeart/2005/8/layout/hProcess7#1"/>
    <dgm:cxn modelId="{DD3260F8-889F-4379-952F-5A5BF02D7425}" type="presParOf" srcId="{A580119E-8DF6-2C4B-AE7E-459EF5FD546A}" destId="{4054539D-F841-E648-A377-62AF2ED68817}" srcOrd="0" destOrd="0" presId="urn:microsoft.com/office/officeart/2005/8/layout/hProcess7#1"/>
    <dgm:cxn modelId="{0DC49824-0A51-4AE2-B3D8-644E5E3628F9}" type="presParOf" srcId="{A580119E-8DF6-2C4B-AE7E-459EF5FD546A}" destId="{FCBAF55E-DCAA-2D41-B41F-45E4C963ECAE}" srcOrd="1" destOrd="0" presId="urn:microsoft.com/office/officeart/2005/8/layout/hProcess7#1"/>
    <dgm:cxn modelId="{410EE249-9F9E-46D2-B8DA-9FE8F4469172}" type="presParOf" srcId="{A580119E-8DF6-2C4B-AE7E-459EF5FD546A}" destId="{0C8542D7-C8A7-BA43-805B-532075A05C80}" srcOrd="2" destOrd="0" presId="urn:microsoft.com/office/officeart/2005/8/layout/hProcess7#1"/>
    <dgm:cxn modelId="{2B137667-9538-401E-9B26-770CBF7C15E1}" type="presParOf" srcId="{C5734348-77A9-154F-B01F-5BFC81938AEB}" destId="{80B6C640-A62B-A445-959C-878D5A0FB74D}" srcOrd="7" destOrd="0" presId="urn:microsoft.com/office/officeart/2005/8/layout/hProcess7#1"/>
    <dgm:cxn modelId="{FEF3A70F-BF3F-4637-99EF-205D21E9053D}" type="presParOf" srcId="{C5734348-77A9-154F-B01F-5BFC81938AEB}" destId="{0DE6E57F-8A2B-4949-90B0-7E07A2A4E6E8}" srcOrd="8" destOrd="0" presId="urn:microsoft.com/office/officeart/2005/8/layout/hProcess7#1"/>
    <dgm:cxn modelId="{6C4F5A79-1037-4231-93D1-50D60DC62A1D}" type="presParOf" srcId="{0DE6E57F-8A2B-4949-90B0-7E07A2A4E6E8}" destId="{D0BB3CF9-AE56-AE42-8B1D-02B324E59812}" srcOrd="0" destOrd="0" presId="urn:microsoft.com/office/officeart/2005/8/layout/hProcess7#1"/>
    <dgm:cxn modelId="{B1C79DC8-20E0-40FD-88B3-0846ACF18066}" type="presParOf" srcId="{0DE6E57F-8A2B-4949-90B0-7E07A2A4E6E8}" destId="{6735B5B2-F5C8-9641-9332-2DA352CBF203}" srcOrd="1" destOrd="0" presId="urn:microsoft.com/office/officeart/2005/8/layout/hProcess7#1"/>
    <dgm:cxn modelId="{F33AFD65-089D-4337-8F0A-E489FFA31DE5}" type="presParOf" srcId="{0DE6E57F-8A2B-4949-90B0-7E07A2A4E6E8}" destId="{ACD34D64-D4EC-8C4E-9232-3D70B3193656}" srcOrd="2" destOrd="0" presId="urn:microsoft.com/office/officeart/2005/8/layout/hProcess7#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2AE9B-E557-3F43-91CA-A9469F1DB0C2}">
      <dsp:nvSpPr>
        <dsp:cNvPr id="0" name=""/>
        <dsp:cNvSpPr/>
      </dsp:nvSpPr>
      <dsp:spPr>
        <a:xfrm>
          <a:off x="278132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marL="0" lvl="0" indent="0" algn="ctr" defTabSz="1333500">
            <a:lnSpc>
              <a:spcPct val="90000"/>
            </a:lnSpc>
            <a:spcBef>
              <a:spcPct val="0"/>
            </a:spcBef>
            <a:spcAft>
              <a:spcPct val="35000"/>
            </a:spcAft>
            <a:buNone/>
          </a:pPr>
          <a:r>
            <a:rPr lang="fr-FR" sz="3000" kern="1200"/>
            <a:t>UT2J</a:t>
          </a:r>
        </a:p>
      </dsp:txBody>
      <dsp:txXfrm>
        <a:off x="2796977" y="18459"/>
        <a:ext cx="1037286" cy="502994"/>
      </dsp:txXfrm>
    </dsp:sp>
    <dsp:sp modelId="{5DFA75B9-6691-3D4F-AB61-4D79D0E667A5}">
      <dsp:nvSpPr>
        <dsp:cNvPr id="0" name=""/>
        <dsp:cNvSpPr/>
      </dsp:nvSpPr>
      <dsp:spPr>
        <a:xfrm>
          <a:off x="2888186"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C78CE856-CAE8-4F43-884D-BBB523E83BBB}">
      <dsp:nvSpPr>
        <dsp:cNvPr id="0" name=""/>
        <dsp:cNvSpPr/>
      </dsp:nvSpPr>
      <dsp:spPr>
        <a:xfrm>
          <a:off x="299504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CAS</a:t>
          </a:r>
        </a:p>
      </dsp:txBody>
      <dsp:txXfrm>
        <a:off x="3010694" y="686325"/>
        <a:ext cx="823569" cy="502994"/>
      </dsp:txXfrm>
    </dsp:sp>
    <dsp:sp modelId="{A4804DAF-1440-0B48-A472-B680C7F65FF0}">
      <dsp:nvSpPr>
        <dsp:cNvPr id="0" name=""/>
        <dsp:cNvSpPr/>
      </dsp:nvSpPr>
      <dsp:spPr>
        <a:xfrm>
          <a:off x="2842466" y="537103"/>
          <a:ext cx="91440" cy="1068584"/>
        </a:xfrm>
        <a:custGeom>
          <a:avLst/>
          <a:gdLst/>
          <a:ahLst/>
          <a:cxnLst/>
          <a:rect l="0" t="0" r="0" b="0"/>
          <a:pathLst>
            <a:path>
              <a:moveTo>
                <a:pt x="45720" y="0"/>
              </a:moveTo>
              <a:lnTo>
                <a:pt x="45720" y="1068584"/>
              </a:lnTo>
              <a:lnTo>
                <a:pt x="119477" y="106858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C2760BC-9756-F54C-A196-CF8C6B73ADCE}">
      <dsp:nvSpPr>
        <dsp:cNvPr id="0" name=""/>
        <dsp:cNvSpPr/>
      </dsp:nvSpPr>
      <dsp:spPr>
        <a:xfrm>
          <a:off x="2961944" y="133854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CEIIBA</a:t>
          </a:r>
        </a:p>
      </dsp:txBody>
      <dsp:txXfrm>
        <a:off x="2977593" y="1354190"/>
        <a:ext cx="823569" cy="502994"/>
      </dsp:txXfrm>
    </dsp:sp>
    <dsp:sp modelId="{A8F65B9A-A052-0D48-AC72-10674F05BE09}">
      <dsp:nvSpPr>
        <dsp:cNvPr id="0" name=""/>
        <dsp:cNvSpPr/>
      </dsp:nvSpPr>
      <dsp:spPr>
        <a:xfrm>
          <a:off x="2888186" y="537103"/>
          <a:ext cx="106858" cy="1736449"/>
        </a:xfrm>
        <a:custGeom>
          <a:avLst/>
          <a:gdLst/>
          <a:ahLst/>
          <a:cxnLst/>
          <a:rect l="0" t="0" r="0" b="0"/>
          <a:pathLst>
            <a:path>
              <a:moveTo>
                <a:pt x="0" y="0"/>
              </a:moveTo>
              <a:lnTo>
                <a:pt x="0" y="1736449"/>
              </a:lnTo>
              <a:lnTo>
                <a:pt x="106858" y="173644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EACED857-327E-5847-BADF-3B3E52EEB299}">
      <dsp:nvSpPr>
        <dsp:cNvPr id="0" name=""/>
        <dsp:cNvSpPr/>
      </dsp:nvSpPr>
      <dsp:spPr>
        <a:xfrm>
          <a:off x="2995045" y="200640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CREG</a:t>
          </a:r>
        </a:p>
      </dsp:txBody>
      <dsp:txXfrm>
        <a:off x="3010694" y="2022055"/>
        <a:ext cx="823569" cy="502994"/>
      </dsp:txXfrm>
    </dsp:sp>
    <dsp:sp modelId="{5C67F697-09F5-7A46-9126-66EB2C4BCAF5}">
      <dsp:nvSpPr>
        <dsp:cNvPr id="0" name=""/>
        <dsp:cNvSpPr/>
      </dsp:nvSpPr>
      <dsp:spPr>
        <a:xfrm>
          <a:off x="2888186" y="537103"/>
          <a:ext cx="106858" cy="2404314"/>
        </a:xfrm>
        <a:custGeom>
          <a:avLst/>
          <a:gdLst/>
          <a:ahLst/>
          <a:cxnLst/>
          <a:rect l="0" t="0" r="0" b="0"/>
          <a:pathLst>
            <a:path>
              <a:moveTo>
                <a:pt x="0" y="0"/>
              </a:moveTo>
              <a:lnTo>
                <a:pt x="0" y="2404314"/>
              </a:lnTo>
              <a:lnTo>
                <a:pt x="106858" y="240431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34B60BAA-D352-3D4D-A4BA-01F1695451A3}">
      <dsp:nvSpPr>
        <dsp:cNvPr id="0" name=""/>
        <dsp:cNvSpPr/>
      </dsp:nvSpPr>
      <dsp:spPr>
        <a:xfrm>
          <a:off x="2995045" y="267427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ERRAPHIS</a:t>
          </a:r>
        </a:p>
      </dsp:txBody>
      <dsp:txXfrm>
        <a:off x="3010694" y="2689920"/>
        <a:ext cx="823569" cy="502994"/>
      </dsp:txXfrm>
    </dsp:sp>
    <dsp:sp modelId="{B116A590-C1F7-B348-AED8-CADEF44E3090}">
      <dsp:nvSpPr>
        <dsp:cNvPr id="0" name=""/>
        <dsp:cNvSpPr/>
      </dsp:nvSpPr>
      <dsp:spPr>
        <a:xfrm>
          <a:off x="2888186" y="537103"/>
          <a:ext cx="106858" cy="3072179"/>
        </a:xfrm>
        <a:custGeom>
          <a:avLst/>
          <a:gdLst/>
          <a:ahLst/>
          <a:cxnLst/>
          <a:rect l="0" t="0" r="0" b="0"/>
          <a:pathLst>
            <a:path>
              <a:moveTo>
                <a:pt x="0" y="0"/>
              </a:moveTo>
              <a:lnTo>
                <a:pt x="0" y="3072179"/>
              </a:lnTo>
              <a:lnTo>
                <a:pt x="106858" y="307217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4300EA2B-2361-094D-B1F5-C08818B8E55A}">
      <dsp:nvSpPr>
        <dsp:cNvPr id="0" name=""/>
        <dsp:cNvSpPr/>
      </dsp:nvSpPr>
      <dsp:spPr>
        <a:xfrm>
          <a:off x="2995045" y="334213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Il-Laboratorio</a:t>
          </a:r>
        </a:p>
      </dsp:txBody>
      <dsp:txXfrm>
        <a:off x="3010694" y="3357785"/>
        <a:ext cx="823569" cy="502994"/>
      </dsp:txXfrm>
    </dsp:sp>
    <dsp:sp modelId="{2FE46238-D0E9-D04B-8F28-29C8D9C54E27}">
      <dsp:nvSpPr>
        <dsp:cNvPr id="0" name=""/>
        <dsp:cNvSpPr/>
      </dsp:nvSpPr>
      <dsp:spPr>
        <a:xfrm>
          <a:off x="2888186" y="537103"/>
          <a:ext cx="106858" cy="3740044"/>
        </a:xfrm>
        <a:custGeom>
          <a:avLst/>
          <a:gdLst/>
          <a:ahLst/>
          <a:cxnLst/>
          <a:rect l="0" t="0" r="0" b="0"/>
          <a:pathLst>
            <a:path>
              <a:moveTo>
                <a:pt x="0" y="0"/>
              </a:moveTo>
              <a:lnTo>
                <a:pt x="0" y="3740044"/>
              </a:lnTo>
              <a:lnTo>
                <a:pt x="106858" y="374004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20B91EF6-2596-3741-9C6D-F79854733C9A}">
      <dsp:nvSpPr>
        <dsp:cNvPr id="0" name=""/>
        <dsp:cNvSpPr/>
      </dsp:nvSpPr>
      <dsp:spPr>
        <a:xfrm>
          <a:off x="2995045" y="401000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LARA-SEPPIA</a:t>
          </a:r>
        </a:p>
      </dsp:txBody>
      <dsp:txXfrm>
        <a:off x="3010694" y="4025650"/>
        <a:ext cx="823569" cy="502994"/>
      </dsp:txXfrm>
    </dsp:sp>
    <dsp:sp modelId="{D994BA64-C264-7E4C-B066-517C954F8BD5}">
      <dsp:nvSpPr>
        <dsp:cNvPr id="0" name=""/>
        <dsp:cNvSpPr/>
      </dsp:nvSpPr>
      <dsp:spPr>
        <a:xfrm>
          <a:off x="2888186" y="537103"/>
          <a:ext cx="106858" cy="4407909"/>
        </a:xfrm>
        <a:custGeom>
          <a:avLst/>
          <a:gdLst/>
          <a:ahLst/>
          <a:cxnLst/>
          <a:rect l="0" t="0" r="0" b="0"/>
          <a:pathLst>
            <a:path>
              <a:moveTo>
                <a:pt x="0" y="0"/>
              </a:moveTo>
              <a:lnTo>
                <a:pt x="0" y="4407909"/>
              </a:lnTo>
              <a:lnTo>
                <a:pt x="106858" y="440790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10F8F11-427B-4D47-9754-D8F9CDD559E5}">
      <dsp:nvSpPr>
        <dsp:cNvPr id="0" name=""/>
        <dsp:cNvSpPr/>
      </dsp:nvSpPr>
      <dsp:spPr>
        <a:xfrm>
          <a:off x="2995045" y="467786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LLA-CRÉATIS</a:t>
          </a:r>
        </a:p>
      </dsp:txBody>
      <dsp:txXfrm>
        <a:off x="3010694" y="4693515"/>
        <a:ext cx="823569" cy="502994"/>
      </dsp:txXfrm>
    </dsp:sp>
    <dsp:sp modelId="{23E14925-36B1-FC41-A8F9-D2084750348A}">
      <dsp:nvSpPr>
        <dsp:cNvPr id="0" name=""/>
        <dsp:cNvSpPr/>
      </dsp:nvSpPr>
      <dsp:spPr>
        <a:xfrm>
          <a:off x="2888186" y="537103"/>
          <a:ext cx="106858" cy="5075774"/>
        </a:xfrm>
        <a:custGeom>
          <a:avLst/>
          <a:gdLst/>
          <a:ahLst/>
          <a:cxnLst/>
          <a:rect l="0" t="0" r="0" b="0"/>
          <a:pathLst>
            <a:path>
              <a:moveTo>
                <a:pt x="0" y="0"/>
              </a:moveTo>
              <a:lnTo>
                <a:pt x="0" y="5075774"/>
              </a:lnTo>
              <a:lnTo>
                <a:pt x="106858" y="507577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014308A9-5D92-A046-9248-372C07EAD0E2}">
      <dsp:nvSpPr>
        <dsp:cNvPr id="0" name=""/>
        <dsp:cNvSpPr/>
      </dsp:nvSpPr>
      <dsp:spPr>
        <a:xfrm>
          <a:off x="2995045" y="534573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PLH</a:t>
          </a:r>
        </a:p>
      </dsp:txBody>
      <dsp:txXfrm>
        <a:off x="3010694" y="5361380"/>
        <a:ext cx="823569" cy="502994"/>
      </dsp:txXfrm>
    </dsp:sp>
    <dsp:sp modelId="{9582B4F1-5ED2-5048-B57A-5C37E5E9570C}">
      <dsp:nvSpPr>
        <dsp:cNvPr id="0" name=""/>
        <dsp:cNvSpPr/>
      </dsp:nvSpPr>
      <dsp:spPr>
        <a:xfrm>
          <a:off x="411705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marL="0" lvl="0" indent="0" algn="ctr" defTabSz="1333500">
            <a:lnSpc>
              <a:spcPct val="90000"/>
            </a:lnSpc>
            <a:spcBef>
              <a:spcPct val="0"/>
            </a:spcBef>
            <a:spcAft>
              <a:spcPct val="35000"/>
            </a:spcAft>
            <a:buNone/>
          </a:pPr>
          <a:r>
            <a:rPr lang="fr-FR" sz="3000" kern="1200"/>
            <a:t>UPS</a:t>
          </a:r>
        </a:p>
      </dsp:txBody>
      <dsp:txXfrm>
        <a:off x="4132707" y="18459"/>
        <a:ext cx="1037286" cy="502994"/>
      </dsp:txXfrm>
    </dsp:sp>
    <dsp:sp modelId="{3CF51206-EEF4-9748-8C3D-721A10685A10}">
      <dsp:nvSpPr>
        <dsp:cNvPr id="0" name=""/>
        <dsp:cNvSpPr/>
      </dsp:nvSpPr>
      <dsp:spPr>
        <a:xfrm>
          <a:off x="4223916"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39AE10C6-DE56-BC44-A024-97C8F2A7C8BF}">
      <dsp:nvSpPr>
        <dsp:cNvPr id="0" name=""/>
        <dsp:cNvSpPr/>
      </dsp:nvSpPr>
      <dsp:spPr>
        <a:xfrm>
          <a:off x="433077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CERTOP</a:t>
          </a:r>
        </a:p>
      </dsp:txBody>
      <dsp:txXfrm>
        <a:off x="4346424" y="686325"/>
        <a:ext cx="823569" cy="502994"/>
      </dsp:txXfrm>
    </dsp:sp>
    <dsp:sp modelId="{FBE8AD5B-2223-F54E-977F-2191DEA4E050}">
      <dsp:nvSpPr>
        <dsp:cNvPr id="0" name=""/>
        <dsp:cNvSpPr/>
      </dsp:nvSpPr>
      <dsp:spPr>
        <a:xfrm>
          <a:off x="4223916" y="537103"/>
          <a:ext cx="106858" cy="1068584"/>
        </a:xfrm>
        <a:custGeom>
          <a:avLst/>
          <a:gdLst/>
          <a:ahLst/>
          <a:cxnLst/>
          <a:rect l="0" t="0" r="0" b="0"/>
          <a:pathLst>
            <a:path>
              <a:moveTo>
                <a:pt x="0" y="0"/>
              </a:moveTo>
              <a:lnTo>
                <a:pt x="0" y="1068584"/>
              </a:lnTo>
              <a:lnTo>
                <a:pt x="106858" y="106858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9E451C39-4D56-9341-A445-3FF3B95BDDEE}">
      <dsp:nvSpPr>
        <dsp:cNvPr id="0" name=""/>
        <dsp:cNvSpPr/>
      </dsp:nvSpPr>
      <dsp:spPr>
        <a:xfrm>
          <a:off x="4330775" y="133854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LAIRDIL</a:t>
          </a:r>
        </a:p>
      </dsp:txBody>
      <dsp:txXfrm>
        <a:off x="4346424" y="1354190"/>
        <a:ext cx="823569" cy="502994"/>
      </dsp:txXfrm>
    </dsp:sp>
    <dsp:sp modelId="{BD6DFF43-997A-D240-9867-DBC76D162E89}">
      <dsp:nvSpPr>
        <dsp:cNvPr id="0" name=""/>
        <dsp:cNvSpPr/>
      </dsp:nvSpPr>
      <dsp:spPr>
        <a:xfrm>
          <a:off x="4223916" y="537103"/>
          <a:ext cx="106858" cy="1736449"/>
        </a:xfrm>
        <a:custGeom>
          <a:avLst/>
          <a:gdLst/>
          <a:ahLst/>
          <a:cxnLst/>
          <a:rect l="0" t="0" r="0" b="0"/>
          <a:pathLst>
            <a:path>
              <a:moveTo>
                <a:pt x="0" y="0"/>
              </a:moveTo>
              <a:lnTo>
                <a:pt x="0" y="1736449"/>
              </a:lnTo>
              <a:lnTo>
                <a:pt x="106858" y="173644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138131F-196D-964C-AAD6-7B5C54B83398}">
      <dsp:nvSpPr>
        <dsp:cNvPr id="0" name=""/>
        <dsp:cNvSpPr/>
      </dsp:nvSpPr>
      <dsp:spPr>
        <a:xfrm>
          <a:off x="4330775" y="200640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LERASS</a:t>
          </a:r>
        </a:p>
      </dsp:txBody>
      <dsp:txXfrm>
        <a:off x="4346424" y="2022055"/>
        <a:ext cx="823569" cy="502994"/>
      </dsp:txXfrm>
    </dsp:sp>
    <dsp:sp modelId="{C228BAAD-1F1E-3646-A8FC-7BB79E75C23E}">
      <dsp:nvSpPr>
        <dsp:cNvPr id="0" name=""/>
        <dsp:cNvSpPr/>
      </dsp:nvSpPr>
      <dsp:spPr>
        <a:xfrm>
          <a:off x="545278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marL="0" lvl="0" indent="0" algn="ctr" defTabSz="1333500">
            <a:lnSpc>
              <a:spcPct val="90000"/>
            </a:lnSpc>
            <a:spcBef>
              <a:spcPct val="0"/>
            </a:spcBef>
            <a:spcAft>
              <a:spcPct val="35000"/>
            </a:spcAft>
            <a:buNone/>
          </a:pPr>
          <a:r>
            <a:rPr lang="fr-FR" sz="3000" kern="1200"/>
            <a:t>UT1</a:t>
          </a:r>
        </a:p>
      </dsp:txBody>
      <dsp:txXfrm>
        <a:off x="5468437" y="18459"/>
        <a:ext cx="1037286" cy="502994"/>
      </dsp:txXfrm>
    </dsp:sp>
    <dsp:sp modelId="{32CC5E47-54C5-D541-B59F-B68FDBF64746}">
      <dsp:nvSpPr>
        <dsp:cNvPr id="0" name=""/>
        <dsp:cNvSpPr/>
      </dsp:nvSpPr>
      <dsp:spPr>
        <a:xfrm>
          <a:off x="5559647"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99AA45AE-0136-F943-8969-B376116C08CC}">
      <dsp:nvSpPr>
        <dsp:cNvPr id="0" name=""/>
        <dsp:cNvSpPr/>
      </dsp:nvSpPr>
      <dsp:spPr>
        <a:xfrm>
          <a:off x="566650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fr-FR" sz="1200" kern="1200"/>
            <a:t>IDETCOM</a:t>
          </a:r>
        </a:p>
      </dsp:txBody>
      <dsp:txXfrm>
        <a:off x="5682154" y="686325"/>
        <a:ext cx="823569" cy="5029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4B255-4201-254B-B1E2-ECCA7E72E969}">
      <dsp:nvSpPr>
        <dsp:cNvPr id="0" name=""/>
        <dsp:cNvSpPr/>
      </dsp:nvSpPr>
      <dsp:spPr>
        <a:xfrm>
          <a:off x="743" y="1308934"/>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marL="0" lvl="0" indent="0" algn="r" defTabSz="1600200">
            <a:lnSpc>
              <a:spcPct val="90000"/>
            </a:lnSpc>
            <a:spcBef>
              <a:spcPct val="0"/>
            </a:spcBef>
            <a:spcAft>
              <a:spcPct val="35000"/>
            </a:spcAft>
            <a:buNone/>
          </a:pPr>
          <a:r>
            <a:rPr lang="fr-FR" sz="3600" kern="1200" dirty="0">
              <a:solidFill>
                <a:srgbClr val="A7BD8F"/>
              </a:solidFill>
            </a:rPr>
            <a:t>DIRECCIÓN</a:t>
          </a:r>
        </a:p>
      </dsp:txBody>
      <dsp:txXfrm rot="16200000">
        <a:off x="-1252692" y="2562369"/>
        <a:ext cx="3146378" cy="639507"/>
      </dsp:txXfrm>
    </dsp:sp>
    <dsp:sp modelId="{6EB3DE52-0E1D-5F40-AFF1-64C5FE7B7014}">
      <dsp:nvSpPr>
        <dsp:cNvPr id="0" name=""/>
        <dsp:cNvSpPr/>
      </dsp:nvSpPr>
      <dsp:spPr>
        <a:xfrm>
          <a:off x="640250" y="1308934"/>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marL="0" lvl="0" indent="0" algn="ctr" defTabSz="1244600">
            <a:lnSpc>
              <a:spcPct val="90000"/>
            </a:lnSpc>
            <a:spcBef>
              <a:spcPct val="0"/>
            </a:spcBef>
            <a:spcAft>
              <a:spcPct val="35000"/>
            </a:spcAft>
            <a:buNone/>
          </a:pPr>
          <a:r>
            <a:rPr lang="fr-FR" sz="2800" kern="1200" dirty="0"/>
            <a:t>Hilda </a:t>
          </a:r>
          <a:r>
            <a:rPr lang="fr-FR" sz="2800" kern="1200" dirty="0" err="1"/>
            <a:t>Inderwildi</a:t>
          </a:r>
        </a:p>
        <a:p>
          <a:pPr marL="0" lvl="0" indent="0" algn="ctr" defTabSz="1244600">
            <a:lnSpc>
              <a:spcPct val="90000"/>
            </a:lnSpc>
            <a:spcBef>
              <a:spcPct val="0"/>
            </a:spcBef>
            <a:spcAft>
              <a:spcPct val="35000"/>
            </a:spcAft>
            <a:buNone/>
          </a:pPr>
          <a:r>
            <a:rPr lang="fr-FR" sz="2000" kern="1200" dirty="0"/>
            <a:t>Directora</a:t>
          </a:r>
          <a:br>
            <a:rPr lang="fr-FR" sz="2400" kern="1200" dirty="0"/>
          </a:br>
          <a:r>
            <a:rPr lang="fr-FR" sz="1400" kern="1200" dirty="0">
              <a:hlinkClick xmlns:r="http://schemas.openxmlformats.org/officeDocument/2006/relationships" r:id="rId1"/>
            </a:rPr>
            <a:t>direction.allpha@univ-tlse2.fr</a:t>
          </a:r>
          <a:br>
            <a:rPr lang="fr-FR" sz="3400" kern="1200" dirty="0"/>
          </a:br>
          <a:br>
            <a:rPr lang="fr-FR" sz="3400" kern="1200" dirty="0"/>
          </a:br>
          <a:r>
            <a:rPr lang="fr-FR" sz="2800" kern="1200" dirty="0"/>
            <a:t>Stéphane Pujol</a:t>
          </a:r>
        </a:p>
        <a:p>
          <a:pPr marL="0" lvl="0" indent="0" algn="ctr" defTabSz="1244600">
            <a:lnSpc>
              <a:spcPct val="90000"/>
            </a:lnSpc>
            <a:spcBef>
              <a:spcPct val="0"/>
            </a:spcBef>
            <a:spcAft>
              <a:spcPct val="35000"/>
            </a:spcAft>
            <a:buNone/>
          </a:pPr>
          <a:r>
            <a:rPr lang="fr-FR" sz="2000" kern="1200" dirty="0"/>
            <a:t>Director</a:t>
          </a:r>
          <a:br>
            <a:rPr lang="fr-FR" sz="2000" kern="1200" dirty="0"/>
          </a:br>
          <a:r>
            <a:rPr lang="fr-FR" sz="1400" kern="1200" dirty="0">
              <a:hlinkClick xmlns:r="http://schemas.openxmlformats.org/officeDocument/2006/relationships" r:id="rId2"/>
            </a:rPr>
            <a:t>direction.allpha@univ-tlse2.fr</a:t>
          </a:r>
          <a:endParaRPr lang="fr-FR" sz="1400" kern="1200" dirty="0"/>
        </a:p>
        <a:p>
          <a:pPr marL="0" lvl="0" indent="0" algn="ctr" defTabSz="1244600">
            <a:lnSpc>
              <a:spcPct val="90000"/>
            </a:lnSpc>
            <a:spcBef>
              <a:spcPct val="0"/>
            </a:spcBef>
            <a:spcAft>
              <a:spcPct val="35000"/>
            </a:spcAft>
            <a:buNone/>
          </a:pPr>
          <a:endParaRPr lang="fr-FR" sz="1400" kern="1200" dirty="0"/>
        </a:p>
        <a:p>
          <a:pPr marL="0" lvl="0" indent="0" algn="ctr" defTabSz="1244600">
            <a:lnSpc>
              <a:spcPct val="90000"/>
            </a:lnSpc>
            <a:spcBef>
              <a:spcPct val="0"/>
            </a:spcBef>
            <a:spcAft>
              <a:spcPct val="35000"/>
            </a:spcAft>
            <a:buNone/>
          </a:pPr>
          <a:endParaRPr lang="fr-FR" sz="1400" kern="1200" dirty="0"/>
        </a:p>
        <a:p>
          <a:pPr marL="0" lvl="0" indent="0" algn="ctr" defTabSz="1244600">
            <a:lnSpc>
              <a:spcPct val="90000"/>
            </a:lnSpc>
            <a:spcBef>
              <a:spcPct val="0"/>
            </a:spcBef>
            <a:spcAft>
              <a:spcPct val="35000"/>
            </a:spcAft>
            <a:buNone/>
          </a:pPr>
          <a:endParaRPr lang="fr-FR" sz="1400" kern="1200" dirty="0"/>
        </a:p>
        <a:p>
          <a:pPr marL="0" lvl="0" indent="0" algn="ctr" defTabSz="1244600">
            <a:lnSpc>
              <a:spcPct val="90000"/>
            </a:lnSpc>
            <a:spcBef>
              <a:spcPct val="0"/>
            </a:spcBef>
            <a:spcAft>
              <a:spcPct val="35000"/>
            </a:spcAft>
            <a:buNone/>
          </a:pPr>
          <a:endParaRPr lang="fr-FR" sz="1600" kern="1200" dirty="0"/>
        </a:p>
      </dsp:txBody>
      <dsp:txXfrm>
        <a:off x="640250" y="1308934"/>
        <a:ext cx="2382166" cy="3837046"/>
      </dsp:txXfrm>
    </dsp:sp>
    <dsp:sp modelId="{47FB11D3-5720-704C-927F-0EFC8283E079}">
      <dsp:nvSpPr>
        <dsp:cNvPr id="0" name=""/>
        <dsp:cNvSpPr/>
      </dsp:nvSpPr>
      <dsp:spPr>
        <a:xfrm>
          <a:off x="3310195" y="1572731"/>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marL="0" lvl="0" indent="0" algn="r" defTabSz="1600200">
            <a:lnSpc>
              <a:spcPct val="90000"/>
            </a:lnSpc>
            <a:spcBef>
              <a:spcPct val="0"/>
            </a:spcBef>
            <a:spcAft>
              <a:spcPct val="35000"/>
            </a:spcAft>
            <a:buNone/>
          </a:pPr>
          <a:r>
            <a:rPr lang="fr-FR" sz="3600" kern="1200" dirty="0">
              <a:solidFill>
                <a:srgbClr val="A7BD8F"/>
              </a:solidFill>
            </a:rPr>
            <a:t>RESPONSABLE</a:t>
          </a:r>
        </a:p>
      </dsp:txBody>
      <dsp:txXfrm rot="16200000">
        <a:off x="2056760" y="2826166"/>
        <a:ext cx="3146378" cy="639507"/>
      </dsp:txXfrm>
    </dsp:sp>
    <dsp:sp modelId="{E09D1100-E9A4-824F-BE35-E6457A72EAAC}">
      <dsp:nvSpPr>
        <dsp:cNvPr id="0" name=""/>
        <dsp:cNvSpPr/>
      </dsp:nvSpPr>
      <dsp:spPr>
        <a:xfrm rot="5400000">
          <a:off x="3044293" y="4411054"/>
          <a:ext cx="563779" cy="47963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rgbClr val="A7BD8F"/>
          </a:solidFill>
          <a:prstDash val="solid"/>
          <a:miter lim="800000"/>
        </a:ln>
        <a:effectLst/>
      </dsp:spPr>
      <dsp:style>
        <a:lnRef idx="1">
          <a:scrgbClr r="0" g="0" b="0"/>
        </a:lnRef>
        <a:fillRef idx="2">
          <a:scrgbClr r="0" g="0" b="0"/>
        </a:fillRef>
        <a:effectRef idx="0">
          <a:scrgbClr r="0" g="0" b="0"/>
        </a:effectRef>
        <a:fontRef idx="minor"/>
      </dsp:style>
    </dsp:sp>
    <dsp:sp modelId="{296CAF6D-083A-B14C-8B6C-F53205C35F8D}">
      <dsp:nvSpPr>
        <dsp:cNvPr id="0" name=""/>
        <dsp:cNvSpPr/>
      </dsp:nvSpPr>
      <dsp:spPr>
        <a:xfrm>
          <a:off x="3949703" y="1572731"/>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marL="0" lvl="0" indent="0" algn="ctr" defTabSz="1244600">
            <a:lnSpc>
              <a:spcPct val="90000"/>
            </a:lnSpc>
            <a:spcBef>
              <a:spcPct val="0"/>
            </a:spcBef>
            <a:spcAft>
              <a:spcPct val="35000"/>
            </a:spcAft>
            <a:buNone/>
          </a:pPr>
          <a:r>
            <a:rPr lang="fr-FR" sz="2800" kern="1200" dirty="0"/>
            <a:t>Valérie</a:t>
          </a:r>
          <a:r>
            <a:rPr lang="fr-FR" sz="2800" kern="1200" baseline="0" dirty="0"/>
            <a:t> Lafitte-Carbonne</a:t>
          </a:r>
        </a:p>
        <a:p>
          <a:pPr marL="0" lvl="0" indent="0" algn="ctr" defTabSz="1244600">
            <a:lnSpc>
              <a:spcPct val="90000"/>
            </a:lnSpc>
            <a:spcBef>
              <a:spcPct val="0"/>
            </a:spcBef>
            <a:spcAft>
              <a:spcPct val="35000"/>
            </a:spcAft>
            <a:buNone/>
          </a:pPr>
          <a:r>
            <a:rPr lang="fr-FR" sz="2000" kern="1200" baseline="0" dirty="0"/>
            <a:t>Responsable administrativa</a:t>
          </a:r>
          <a:br>
            <a:rPr lang="fr-FR" sz="2000" kern="1200" baseline="0" dirty="0"/>
          </a:br>
          <a:r>
            <a:rPr lang="fr-FR" sz="1400" kern="1200" baseline="0" dirty="0">
              <a:hlinkClick xmlns:r="http://schemas.openxmlformats.org/officeDocument/2006/relationships" r:id="rId3"/>
            </a:rPr>
            <a:t>responsable.ded@univ-tlse2.fr</a:t>
          </a:r>
          <a:endParaRPr lang="fr-FR" sz="1400" kern="1200" baseline="0" dirty="0"/>
        </a:p>
        <a:p>
          <a:pPr marL="0" lvl="0" indent="0" algn="ctr" defTabSz="1244600">
            <a:lnSpc>
              <a:spcPct val="90000"/>
            </a:lnSpc>
            <a:spcBef>
              <a:spcPct val="0"/>
            </a:spcBef>
            <a:spcAft>
              <a:spcPct val="35000"/>
            </a:spcAft>
            <a:buNone/>
          </a:pPr>
          <a:endParaRPr lang="fr-FR" sz="1400" kern="1200" dirty="0"/>
        </a:p>
      </dsp:txBody>
      <dsp:txXfrm>
        <a:off x="3949703" y="1572731"/>
        <a:ext cx="2382166" cy="3837046"/>
      </dsp:txXfrm>
    </dsp:sp>
    <dsp:sp modelId="{D0BB3CF9-AE56-AE42-8B1D-02B324E59812}">
      <dsp:nvSpPr>
        <dsp:cNvPr id="0" name=""/>
        <dsp:cNvSpPr/>
      </dsp:nvSpPr>
      <dsp:spPr>
        <a:xfrm>
          <a:off x="6619648" y="1836528"/>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marL="0" lvl="0" indent="0" algn="r" defTabSz="1600200">
            <a:lnSpc>
              <a:spcPct val="90000"/>
            </a:lnSpc>
            <a:spcBef>
              <a:spcPct val="0"/>
            </a:spcBef>
            <a:spcAft>
              <a:spcPct val="35000"/>
            </a:spcAft>
            <a:buNone/>
          </a:pPr>
          <a:r>
            <a:rPr lang="fr-FR" sz="3600" kern="1200" dirty="0">
              <a:solidFill>
                <a:srgbClr val="A7BD8F"/>
              </a:solidFill>
            </a:rPr>
            <a:t>SECRETARÍA</a:t>
          </a:r>
        </a:p>
      </dsp:txBody>
      <dsp:txXfrm rot="16200000">
        <a:off x="5366213" y="3089963"/>
        <a:ext cx="3146378" cy="639507"/>
      </dsp:txXfrm>
    </dsp:sp>
    <dsp:sp modelId="{FCBAF55E-DCAA-2D41-B41F-45E4C963ECAE}">
      <dsp:nvSpPr>
        <dsp:cNvPr id="0" name=""/>
        <dsp:cNvSpPr/>
      </dsp:nvSpPr>
      <dsp:spPr>
        <a:xfrm rot="5400000">
          <a:off x="6353746" y="4621629"/>
          <a:ext cx="563779" cy="47963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rgbClr val="A7BD8F"/>
          </a:solidFill>
          <a:prstDash val="solid"/>
          <a:miter lim="800000"/>
        </a:ln>
        <a:effectLst/>
      </dsp:spPr>
      <dsp:style>
        <a:lnRef idx="1">
          <a:scrgbClr r="0" g="0" b="0"/>
        </a:lnRef>
        <a:fillRef idx="2">
          <a:scrgbClr r="0" g="0" b="0"/>
        </a:fillRef>
        <a:effectRef idx="0">
          <a:scrgbClr r="0" g="0" b="0"/>
        </a:effectRef>
        <a:fontRef idx="minor"/>
      </dsp:style>
    </dsp:sp>
    <dsp:sp modelId="{ACD34D64-D4EC-8C4E-9232-3D70B3193656}">
      <dsp:nvSpPr>
        <dsp:cNvPr id="0" name=""/>
        <dsp:cNvSpPr/>
      </dsp:nvSpPr>
      <dsp:spPr>
        <a:xfrm>
          <a:off x="7259155" y="1836528"/>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marL="0" lvl="0" indent="0" algn="ctr" defTabSz="1244600">
            <a:lnSpc>
              <a:spcPct val="90000"/>
            </a:lnSpc>
            <a:spcBef>
              <a:spcPct val="0"/>
            </a:spcBef>
            <a:spcAft>
              <a:spcPct val="35000"/>
            </a:spcAft>
            <a:buNone/>
          </a:pPr>
          <a:r>
            <a:rPr lang="fr-FR" sz="2800" kern="1200" dirty="0"/>
            <a:t> Roukiat Moindze</a:t>
          </a:r>
          <a:r>
            <a:rPr lang="fr-FR" sz="3200" kern="1200" dirty="0"/>
            <a:t> </a:t>
          </a:r>
        </a:p>
        <a:p>
          <a:pPr marL="0" lvl="0" indent="0" algn="ctr" defTabSz="1244600">
            <a:lnSpc>
              <a:spcPct val="90000"/>
            </a:lnSpc>
            <a:spcBef>
              <a:spcPct val="0"/>
            </a:spcBef>
            <a:spcAft>
              <a:spcPct val="35000"/>
            </a:spcAft>
            <a:buNone/>
          </a:pPr>
          <a:r>
            <a:rPr lang="fr-FR" sz="2000" kern="1200" dirty="0"/>
            <a:t>Gestión de la ED</a:t>
          </a:r>
          <a:br>
            <a:rPr lang="fr-FR" sz="2000" kern="1200" dirty="0"/>
          </a:br>
          <a:r>
            <a:rPr lang="fr-FR" sz="1400" kern="1200" dirty="0">
              <a:hlinkClick xmlns:r="http://schemas.openxmlformats.org/officeDocument/2006/relationships" r:id="rId4"/>
            </a:rPr>
            <a:t>edallpha@univ-tlse2.fr</a:t>
          </a:r>
          <a:endParaRPr lang="fr-FR" sz="1400" kern="1200" dirty="0"/>
        </a:p>
        <a:p>
          <a:pPr marL="0" lvl="0" indent="0" algn="ctr" defTabSz="1244600">
            <a:lnSpc>
              <a:spcPct val="90000"/>
            </a:lnSpc>
            <a:spcBef>
              <a:spcPct val="0"/>
            </a:spcBef>
            <a:spcAft>
              <a:spcPct val="35000"/>
            </a:spcAft>
            <a:buNone/>
          </a:pPr>
          <a:endParaRPr lang="fr-FR" sz="3400" kern="1200" dirty="0"/>
        </a:p>
        <a:p>
          <a:pPr marL="0" lvl="0" indent="0" algn="ctr" defTabSz="1244600">
            <a:lnSpc>
              <a:spcPct val="90000"/>
            </a:lnSpc>
            <a:spcBef>
              <a:spcPct val="0"/>
            </a:spcBef>
            <a:spcAft>
              <a:spcPct val="35000"/>
            </a:spcAft>
            <a:buNone/>
          </a:pPr>
          <a:r>
            <a:rPr lang="fr-FR" sz="2800" kern="1200" dirty="0"/>
            <a:t>Myriam Guiraud</a:t>
          </a:r>
        </a:p>
        <a:p>
          <a:pPr marL="0" lvl="0" indent="0" algn="ctr" defTabSz="1244600">
            <a:lnSpc>
              <a:spcPct val="90000"/>
            </a:lnSpc>
            <a:spcBef>
              <a:spcPct val="0"/>
            </a:spcBef>
            <a:spcAft>
              <a:spcPct val="35000"/>
            </a:spcAft>
            <a:buNone/>
          </a:pPr>
          <a:r>
            <a:rPr lang="fr-FR" sz="2000" kern="1200" dirty="0"/>
            <a:t>Encargada de la gestión de la formación</a:t>
          </a:r>
          <a:br>
            <a:rPr lang="fr-FR" sz="2000" kern="1200" dirty="0"/>
          </a:br>
          <a:r>
            <a:rPr lang="fr-FR" sz="1400" kern="1200" dirty="0">
              <a:hlinkClick xmlns:r="http://schemas.openxmlformats.org/officeDocument/2006/relationships" r:id="rId5"/>
            </a:rPr>
            <a:t>myriam.guiraud@univ-tlse2.fr</a:t>
          </a:r>
          <a:endParaRPr lang="fr-FR" sz="1400" kern="1200" dirty="0"/>
        </a:p>
        <a:p>
          <a:pPr marL="0" lvl="0" indent="0" algn="ctr" defTabSz="1244600">
            <a:lnSpc>
              <a:spcPct val="90000"/>
            </a:lnSpc>
            <a:spcBef>
              <a:spcPct val="0"/>
            </a:spcBef>
            <a:spcAft>
              <a:spcPct val="35000"/>
            </a:spcAft>
            <a:buNone/>
          </a:pPr>
          <a:endParaRPr lang="fr-FR" sz="1400" kern="1200" dirty="0"/>
        </a:p>
      </dsp:txBody>
      <dsp:txXfrm>
        <a:off x="7259155" y="1836528"/>
        <a:ext cx="2382166" cy="38370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3</dc:creator>
  <cp:lastModifiedBy>roukiat.moindze@i-univ-tlse2.fr</cp:lastModifiedBy>
  <cp:revision>3</cp:revision>
  <dcterms:created xsi:type="dcterms:W3CDTF">2021-01-26T17:42:00Z</dcterms:created>
  <dcterms:modified xsi:type="dcterms:W3CDTF">2024-03-06T14:58:00Z</dcterms:modified>
</cp:coreProperties>
</file>